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5"/>
        <w:tblW w:w="11088" w:type="dxa"/>
        <w:tblLayout w:type="fixed"/>
        <w:tblLook w:val="00A0" w:firstRow="1" w:lastRow="0" w:firstColumn="1" w:lastColumn="0" w:noHBand="0" w:noVBand="0"/>
      </w:tblPr>
      <w:tblGrid>
        <w:gridCol w:w="11088"/>
      </w:tblGrid>
      <w:tr w:rsidR="00521B47">
        <w:trPr>
          <w:trHeight w:val="2159"/>
        </w:trPr>
        <w:tc>
          <w:tcPr>
            <w:tcW w:w="11088" w:type="dxa"/>
            <w:shd w:val="clear" w:color="auto" w:fill="FFFFFF"/>
          </w:tcPr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520A56" w:rsidRPr="008E0BA3" w:rsidTr="00583F9B">
              <w:trPr>
                <w:trHeight w:val="2400"/>
              </w:trPr>
              <w:tc>
                <w:tcPr>
                  <w:tcW w:w="4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spacing w:after="120"/>
                    <w:jc w:val="center"/>
                    <w:rPr>
                      <w:rFonts w:ascii="Calibri" w:hAnsi="Calibri" w:cs="Arial"/>
                      <w:b/>
                      <w:strike/>
                      <w:sz w:val="12"/>
                      <w:szCs w:val="12"/>
                      <w:lang w:val="en-US"/>
                    </w:rPr>
                  </w:pPr>
                  <w:bookmarkStart w:id="0" w:name="_GoBack"/>
                  <w:bookmarkEnd w:id="0"/>
                </w:p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spacing w:after="120"/>
                    <w:jc w:val="center"/>
                    <w:rPr>
                      <w:rFonts w:ascii="Calibri" w:hAnsi="Calibri" w:cs="Arial"/>
                      <w:b/>
                      <w:i/>
                      <w:sz w:val="22"/>
                      <w:szCs w:val="22"/>
                    </w:rPr>
                  </w:pPr>
                  <w:r w:rsidRPr="008E0BA3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УВАЖАЕМЫЙ ДОКТОР!</w:t>
                  </w:r>
                </w:p>
                <w:p w:rsidR="00520A56" w:rsidRPr="006A4FC9" w:rsidRDefault="00520A56" w:rsidP="00520A56">
                  <w:pPr>
                    <w:framePr w:hSpace="180" w:wrap="around" w:vAnchor="text" w:hAnchor="margin" w:xAlign="center" w:y="-175"/>
                    <w:spacing w:after="12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6A4FC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Приглашаем Вас на  СЕМИНАР и </w:t>
                  </w:r>
                </w:p>
                <w:p w:rsidR="00520A56" w:rsidRPr="006A4FC9" w:rsidRDefault="00520A56" w:rsidP="00520A56">
                  <w:pPr>
                    <w:pStyle w:val="1"/>
                    <w:framePr w:hSpace="180" w:wrap="around" w:vAnchor="text" w:hAnchor="margin" w:xAlign="center" w:y="-175"/>
                    <w:spacing w:before="0" w:after="12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A4FC9">
                    <w:rPr>
                      <w:rFonts w:ascii="Calibri" w:hAnsi="Calibri" w:cs="Arial"/>
                      <w:sz w:val="22"/>
                      <w:szCs w:val="22"/>
                    </w:rPr>
                    <w:t>АВТОРСКИЙ  МАСТЕР-КЛАСС</w:t>
                  </w:r>
                </w:p>
                <w:p w:rsidR="00520A56" w:rsidRPr="006A4FC9" w:rsidRDefault="00520A56" w:rsidP="00520A56">
                  <w:pPr>
                    <w:framePr w:hSpace="180" w:wrap="around" w:vAnchor="text" w:hAnchor="margin" w:xAlign="center" w:y="-175"/>
                    <w:spacing w:after="12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6A4FC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19 – 20 ноября   2016г.</w:t>
                  </w:r>
                </w:p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spacing w:after="120"/>
                    <w:jc w:val="center"/>
                    <w:rPr>
                      <w:rFonts w:ascii="Calibri" w:hAnsi="Calibri" w:cs="Arial"/>
                      <w:b/>
                    </w:rPr>
                  </w:pPr>
                  <w:r w:rsidRPr="006A4FC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в г. Томске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A56" w:rsidRPr="008E0BA3" w:rsidRDefault="00AE3CA3" w:rsidP="00520A56">
                  <w:pPr>
                    <w:framePr w:hSpace="180" w:wrap="around" w:vAnchor="text" w:hAnchor="margin" w:xAlign="center" w:y="-175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E0BA3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095375" cy="952500"/>
                        <wp:effectExtent l="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0BA3"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Учебный центр «ПРОФЕССИОНАЛ»</w:t>
                  </w:r>
                </w:p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jc w:val="center"/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</w:pPr>
                  <w:r w:rsidRPr="008E0BA3">
                    <w:rPr>
                      <w:rFonts w:ascii="Calibri" w:hAnsi="Calibri" w:cs="Arial"/>
                      <w:b/>
                      <w:noProof/>
                      <w:sz w:val="20"/>
                      <w:szCs w:val="20"/>
                    </w:rPr>
                    <w:t>г. Санкт- Петерубрг</w:t>
                  </w:r>
                </w:p>
                <w:p w:rsidR="00520A56" w:rsidRPr="009F1602" w:rsidRDefault="00520A56" w:rsidP="00520A56">
                  <w:pPr>
                    <w:framePr w:hSpace="180" w:wrap="around" w:vAnchor="text" w:hAnchor="margin" w:xAlign="center" w:y="-175"/>
                    <w:tabs>
                      <w:tab w:val="left" w:pos="3753"/>
                    </w:tabs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  <w:vertAlign w:val="subscript"/>
                    </w:rPr>
                  </w:pPr>
                  <w:r w:rsidRPr="009F1602">
                    <w:rPr>
                      <w:rFonts w:ascii="Calibri" w:hAnsi="Calibri" w:cs="Arial"/>
                      <w:b/>
                      <w:vertAlign w:val="subscript"/>
                      <w:lang w:val="en-US"/>
                    </w:rPr>
                    <w:t>www</w:t>
                  </w:r>
                  <w:r w:rsidRPr="009F1602">
                    <w:rPr>
                      <w:rFonts w:ascii="Calibri" w:hAnsi="Calibri" w:cs="Arial"/>
                      <w:b/>
                      <w:vertAlign w:val="subscript"/>
                    </w:rPr>
                    <w:t>.</w:t>
                  </w:r>
                  <w:r w:rsidRPr="009F1602">
                    <w:rPr>
                      <w:rFonts w:ascii="Calibri" w:hAnsi="Calibri" w:cs="Arial"/>
                      <w:b/>
                      <w:vertAlign w:val="subscript"/>
                      <w:lang w:val="en-US"/>
                    </w:rPr>
                    <w:t>profistomat</w:t>
                  </w:r>
                  <w:r w:rsidRPr="009F1602">
                    <w:rPr>
                      <w:rFonts w:ascii="Calibri" w:hAnsi="Calibri" w:cs="Arial"/>
                      <w:b/>
                      <w:vertAlign w:val="subscript"/>
                    </w:rPr>
                    <w:t>.</w:t>
                  </w:r>
                  <w:r w:rsidRPr="009F1602">
                    <w:rPr>
                      <w:rFonts w:ascii="Calibri" w:hAnsi="Calibri" w:cs="Arial"/>
                      <w:b/>
                      <w:vertAlign w:val="subscript"/>
                      <w:lang w:val="en-US"/>
                    </w:rPr>
                    <w:t>ru</w:t>
                  </w:r>
                </w:p>
                <w:p w:rsidR="00520A56" w:rsidRPr="008E0BA3" w:rsidRDefault="00520A56" w:rsidP="00520A56">
                  <w:pPr>
                    <w:framePr w:hSpace="180" w:wrap="around" w:vAnchor="text" w:hAnchor="margin" w:xAlign="center" w:y="-175"/>
                    <w:jc w:val="right"/>
                    <w:rPr>
                      <w:rFonts w:ascii="Calibri" w:hAnsi="Calibri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521B47" w:rsidRPr="006752B9" w:rsidRDefault="00521B47" w:rsidP="00356DD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3C1F6F" w:rsidRPr="00FA61BC">
        <w:trPr>
          <w:trHeight w:val="2649"/>
        </w:trPr>
        <w:tc>
          <w:tcPr>
            <w:tcW w:w="11088" w:type="dxa"/>
            <w:shd w:val="clear" w:color="auto" w:fill="FFFFFF"/>
          </w:tcPr>
          <w:p w:rsidR="00304788" w:rsidRPr="00051ABF" w:rsidRDefault="00304788" w:rsidP="00304788">
            <w:pPr>
              <w:spacing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ABF">
              <w:rPr>
                <w:b/>
                <w:bCs/>
                <w:sz w:val="20"/>
                <w:szCs w:val="20"/>
              </w:rPr>
              <w:t>УВАЖАЕМЫЙ ДОКТОР!</w:t>
            </w:r>
          </w:p>
          <w:p w:rsidR="00304788" w:rsidRPr="002D0A6B" w:rsidRDefault="00724460" w:rsidP="0030478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B04B0">
              <w:rPr>
                <w:b/>
                <w:bCs/>
              </w:rPr>
              <w:t>8</w:t>
            </w:r>
            <w:r w:rsidR="00304788" w:rsidRPr="002D0A6B">
              <w:rPr>
                <w:b/>
                <w:bCs/>
              </w:rPr>
              <w:t xml:space="preserve"> ноября 201</w:t>
            </w:r>
            <w:r w:rsidR="002B04B0">
              <w:rPr>
                <w:b/>
                <w:bCs/>
              </w:rPr>
              <w:t>6</w:t>
            </w:r>
            <w:r w:rsidR="00304788" w:rsidRPr="002D0A6B">
              <w:rPr>
                <w:b/>
                <w:bCs/>
              </w:rPr>
              <w:t xml:space="preserve">г. в г. </w:t>
            </w:r>
            <w:r>
              <w:rPr>
                <w:b/>
                <w:bCs/>
              </w:rPr>
              <w:t>Томске</w:t>
            </w:r>
          </w:p>
          <w:p w:rsidR="007073F7" w:rsidRPr="00F1311C" w:rsidRDefault="007073F7" w:rsidP="00F61B9D">
            <w:pPr>
              <w:pStyle w:val="a9"/>
              <w:shd w:val="clear" w:color="auto" w:fill="FFFFFF"/>
              <w:tabs>
                <w:tab w:val="center" w:pos="5457"/>
                <w:tab w:val="left" w:pos="637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11C">
              <w:rPr>
                <w:rFonts w:ascii="Arial" w:hAnsi="Arial" w:cs="Arial"/>
                <w:b/>
                <w:bCs/>
                <w:color w:val="000000"/>
              </w:rPr>
              <w:t xml:space="preserve"> Семинар: «Организация лечебной работы в стоматологической клинике»</w:t>
            </w:r>
          </w:p>
          <w:p w:rsidR="00DA44B0" w:rsidRPr="00F1311C" w:rsidRDefault="00DA44B0" w:rsidP="00F1311C">
            <w:pPr>
              <w:spacing w:line="240" w:lineRule="atLeast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131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Семинар проводит </w:t>
            </w:r>
            <w:r w:rsidR="007735EB" w:rsidRPr="00F1311C">
              <w:rPr>
                <w:rFonts w:ascii="Calibri" w:hAnsi="Calibri" w:cs="Calibri"/>
                <w:b/>
                <w:bCs/>
                <w:sz w:val="20"/>
                <w:szCs w:val="20"/>
              </w:rPr>
              <w:t>Ш</w:t>
            </w:r>
            <w:r w:rsidRPr="00F1311C">
              <w:rPr>
                <w:rFonts w:ascii="Calibri" w:hAnsi="Calibri" w:cs="Calibri"/>
                <w:b/>
                <w:bCs/>
                <w:sz w:val="20"/>
                <w:szCs w:val="20"/>
              </w:rPr>
              <w:t>арова Лариса Фёдоровна</w:t>
            </w:r>
            <w:r w:rsidRPr="00F1311C">
              <w:rPr>
                <w:rFonts w:ascii="Calibri" w:hAnsi="Calibri" w:cs="Calibri"/>
                <w:sz w:val="20"/>
                <w:szCs w:val="20"/>
              </w:rPr>
              <w:t> (Санкт-Петербург)</w:t>
            </w:r>
          </w:p>
          <w:p w:rsidR="00DA44B0" w:rsidRPr="00F1311C" w:rsidRDefault="00DA44B0" w:rsidP="00F1311C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1311C">
              <w:rPr>
                <w:rFonts w:ascii="Calibri" w:hAnsi="Calibri" w:cs="Calibri"/>
                <w:i/>
                <w:iCs/>
                <w:sz w:val="20"/>
                <w:szCs w:val="20"/>
              </w:rPr>
              <w:t>Врач высшей категории, директор по лечебной работе сети стоматологических</w:t>
            </w:r>
            <w:r w:rsidRPr="00F1311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клиник «Медиана», (Санкт-Петербург). Сертифицированный специалист в области экспертизы качества, управления качеством, экспертизы нетрудоcпособности. Имеет богатый опыт защиты интересов клиники при разрешении конфликтных ситуаций.</w:t>
            </w:r>
          </w:p>
          <w:p w:rsidR="00B555AA" w:rsidRDefault="00B555AA" w:rsidP="00AB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A44B0" w:rsidRDefault="00DA44B0" w:rsidP="00AB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35F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Программа семинара:</w:t>
            </w:r>
          </w:p>
          <w:p w:rsidR="00B555AA" w:rsidRPr="00B555AA" w:rsidRDefault="00B555AA" w:rsidP="00B555AA">
            <w:pPr>
              <w:pStyle w:val="a9"/>
              <w:spacing w:before="0" w:beforeAutospacing="0" w:after="0" w:afterAutospacing="0" w:line="330" w:lineRule="atLeast"/>
              <w:rPr>
                <w:rFonts w:ascii="Calibri" w:hAnsi="Calibri"/>
              </w:rPr>
            </w:pPr>
            <w:r w:rsidRPr="00B555AA">
              <w:rPr>
                <w:rFonts w:ascii="Calibri" w:hAnsi="Calibri"/>
                <w:b/>
                <w:bCs/>
              </w:rPr>
              <w:t>1. Законодательная</w:t>
            </w:r>
            <w:r w:rsidRPr="00B555AA">
              <w:rPr>
                <w:rFonts w:ascii="Calibri" w:hAnsi="Calibri"/>
              </w:rPr>
              <w:t xml:space="preserve"> база и система нормативно-правового регулирования организации стоматологической помощи </w:t>
            </w:r>
          </w:p>
          <w:p w:rsidR="00B555AA" w:rsidRPr="00B555AA" w:rsidRDefault="00B555AA" w:rsidP="00B555AA">
            <w:pPr>
              <w:pStyle w:val="a9"/>
              <w:spacing w:before="0" w:beforeAutospacing="0" w:after="0" w:afterAutospacing="0" w:line="330" w:lineRule="atLeast"/>
              <w:rPr>
                <w:rFonts w:ascii="Calibri" w:hAnsi="Calibri"/>
              </w:rPr>
            </w:pPr>
            <w:r w:rsidRPr="00B555AA">
              <w:rPr>
                <w:rFonts w:ascii="Calibri" w:hAnsi="Calibri"/>
                <w:b/>
                <w:bCs/>
              </w:rPr>
              <w:t>2</w:t>
            </w:r>
            <w:r w:rsidRPr="00B555AA">
              <w:rPr>
                <w:rFonts w:ascii="Calibri" w:hAnsi="Calibri"/>
              </w:rPr>
              <w:t xml:space="preserve">. </w:t>
            </w:r>
            <w:r w:rsidRPr="00B555AA">
              <w:rPr>
                <w:rFonts w:ascii="Calibri" w:hAnsi="Calibri"/>
                <w:b/>
                <w:bCs/>
              </w:rPr>
              <w:t xml:space="preserve">Виды </w:t>
            </w:r>
            <w:r w:rsidRPr="00B555AA">
              <w:rPr>
                <w:rFonts w:ascii="Calibri" w:hAnsi="Calibri"/>
              </w:rPr>
              <w:t>врачебных ошибок: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При заключении договора возмездного оказания услуг.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При подписании информированного добровольного согласия.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При заполнении анкеты пациента.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При предоставлении гарантий.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Соблюдение врачебной тайны.</w:t>
            </w:r>
            <w:r w:rsidRPr="00B555AA">
              <w:rPr>
                <w:rFonts w:ascii="Calibri" w:hAnsi="Calibri" w:cs="Calibri"/>
              </w:rPr>
              <w:br/>
            </w:r>
            <w:r w:rsidRPr="00B555AA">
              <w:rPr>
                <w:rFonts w:ascii="Calibri" w:hAnsi="Calibri"/>
              </w:rPr>
              <w:t>- При заполнении медицинской карты стоматологического больного.</w:t>
            </w:r>
          </w:p>
          <w:p w:rsidR="00B555AA" w:rsidRPr="00B555AA" w:rsidRDefault="00B555AA" w:rsidP="00B555AA">
            <w:pPr>
              <w:pStyle w:val="a9"/>
              <w:spacing w:before="0" w:beforeAutospacing="0" w:after="0" w:afterAutospacing="0" w:line="330" w:lineRule="atLeast"/>
              <w:rPr>
                <w:rFonts w:ascii="Calibri" w:hAnsi="Calibri"/>
              </w:rPr>
            </w:pPr>
            <w:r w:rsidRPr="00B555AA">
              <w:rPr>
                <w:rFonts w:ascii="Calibri" w:hAnsi="Calibri"/>
                <w:b/>
                <w:bCs/>
              </w:rPr>
              <w:t>3.</w:t>
            </w:r>
            <w:r w:rsidRPr="00B555AA">
              <w:rPr>
                <w:rFonts w:ascii="Calibri" w:hAnsi="Calibri"/>
              </w:rPr>
              <w:t xml:space="preserve"> </w:t>
            </w:r>
            <w:r w:rsidRPr="00B555AA">
              <w:rPr>
                <w:rFonts w:ascii="Calibri" w:hAnsi="Calibri"/>
                <w:b/>
                <w:bCs/>
              </w:rPr>
              <w:t xml:space="preserve">Гарантийные </w:t>
            </w:r>
            <w:r w:rsidRPr="00B555AA">
              <w:rPr>
                <w:rFonts w:ascii="Calibri" w:hAnsi="Calibri"/>
              </w:rPr>
              <w:t>обязательства в стоматологии, как инструмент продаж</w:t>
            </w:r>
          </w:p>
          <w:p w:rsidR="00B555AA" w:rsidRPr="00B555AA" w:rsidRDefault="00B555AA" w:rsidP="00B555AA">
            <w:pPr>
              <w:pStyle w:val="a9"/>
              <w:spacing w:before="0" w:beforeAutospacing="0" w:after="0" w:afterAutospacing="0" w:line="330" w:lineRule="atLeast"/>
              <w:rPr>
                <w:rFonts w:ascii="Calibri" w:hAnsi="Calibri"/>
              </w:rPr>
            </w:pPr>
            <w:r w:rsidRPr="00B555AA">
              <w:rPr>
                <w:rFonts w:ascii="Calibri" w:hAnsi="Calibri"/>
                <w:b/>
                <w:bCs/>
              </w:rPr>
              <w:t>4.</w:t>
            </w:r>
            <w:r w:rsidRPr="00B555AA">
              <w:rPr>
                <w:rFonts w:ascii="Calibri" w:hAnsi="Calibri"/>
              </w:rPr>
              <w:t xml:space="preserve"> </w:t>
            </w:r>
            <w:r w:rsidRPr="00B555AA">
              <w:rPr>
                <w:rFonts w:ascii="Calibri" w:hAnsi="Calibri"/>
                <w:b/>
                <w:bCs/>
              </w:rPr>
              <w:t>Защита</w:t>
            </w:r>
            <w:r w:rsidRPr="00B555AA">
              <w:rPr>
                <w:rFonts w:ascii="Calibri" w:hAnsi="Calibri"/>
              </w:rPr>
              <w:t xml:space="preserve"> персональных данных в стоматологической клинике. Применение Федерального закона РФ от 27 июля 2006 г. N 152-ФЗ "О персональных данных" (с изменениями от 27.12.2009 N 363-ФЗ, от 28.06.2010 N 123-ФЗ, от 27.07.2010 N 204-ФЗ). реализации мероприятий по защите персональных данных.</w:t>
            </w:r>
          </w:p>
          <w:p w:rsidR="00B555AA" w:rsidRPr="00B555AA" w:rsidRDefault="00B555AA" w:rsidP="00B555AA">
            <w:pPr>
              <w:pStyle w:val="a9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B555AA">
              <w:rPr>
                <w:rFonts w:ascii="Calibri" w:hAnsi="Calibri"/>
                <w:b/>
                <w:bCs/>
              </w:rPr>
              <w:t>5. Пути повышения</w:t>
            </w:r>
            <w:r w:rsidRPr="00B555AA">
              <w:rPr>
                <w:rFonts w:ascii="Calibri" w:hAnsi="Calibri"/>
              </w:rPr>
              <w:t xml:space="preserve"> эффективности работы клиники</w:t>
            </w:r>
          </w:p>
          <w:p w:rsidR="00B555AA" w:rsidRPr="00B555AA" w:rsidRDefault="00B555AA" w:rsidP="00B555AA">
            <w:pPr>
              <w:spacing w:line="360" w:lineRule="auto"/>
              <w:rPr>
                <w:rFonts w:ascii="Calibri" w:hAnsi="Calibri"/>
              </w:rPr>
            </w:pPr>
            <w:r w:rsidRPr="00B555AA">
              <w:rPr>
                <w:rFonts w:ascii="Calibri" w:hAnsi="Calibri"/>
              </w:rPr>
              <w:t>-Почему администраторы вашей клиники продолжают упускать пациентов, и что с этим делать?"</w:t>
            </w:r>
          </w:p>
          <w:p w:rsidR="00B555AA" w:rsidRPr="00B555AA" w:rsidRDefault="00B555AA" w:rsidP="00B555AA">
            <w:pPr>
              <w:tabs>
                <w:tab w:val="left" w:pos="9600"/>
              </w:tabs>
              <w:spacing w:line="360" w:lineRule="auto"/>
              <w:rPr>
                <w:rFonts w:ascii="Calibri" w:hAnsi="Calibri"/>
                <w:color w:val="505050"/>
              </w:rPr>
            </w:pPr>
            <w:r w:rsidRPr="00B555AA">
              <w:rPr>
                <w:rFonts w:ascii="Calibri" w:hAnsi="Calibri"/>
                <w:b/>
                <w:bCs/>
                <w:color w:val="505050"/>
              </w:rPr>
              <w:t>-</w:t>
            </w:r>
            <w:r w:rsidRPr="00B555AA">
              <w:rPr>
                <w:rFonts w:ascii="Calibri" w:hAnsi="Calibri"/>
                <w:color w:val="505050"/>
              </w:rPr>
              <w:t>как быть руководителем стоматологии и успевать выполнять все поставленные перед вами задачи.</w:t>
            </w:r>
            <w:r w:rsidRPr="00B555AA">
              <w:rPr>
                <w:rFonts w:ascii="Calibri" w:hAnsi="Calibri" w:cs="Calibri"/>
                <w:color w:val="505050"/>
              </w:rPr>
              <w:tab/>
            </w:r>
          </w:p>
          <w:p w:rsidR="00B555AA" w:rsidRPr="00B555AA" w:rsidRDefault="00B555AA" w:rsidP="00B555AA">
            <w:pPr>
              <w:spacing w:line="360" w:lineRule="auto"/>
              <w:rPr>
                <w:rFonts w:ascii="Calibri" w:hAnsi="Calibri"/>
              </w:rPr>
            </w:pPr>
            <w:r w:rsidRPr="00B555AA">
              <w:rPr>
                <w:rFonts w:ascii="Calibri" w:hAnsi="Calibri"/>
              </w:rPr>
              <w:t>- способы увеличения прибыли в стоматологии</w:t>
            </w:r>
          </w:p>
          <w:p w:rsidR="00B555AA" w:rsidRPr="00B555AA" w:rsidRDefault="00B555AA" w:rsidP="00B555AA">
            <w:pPr>
              <w:spacing w:line="360" w:lineRule="auto"/>
              <w:rPr>
                <w:rFonts w:ascii="Calibri" w:hAnsi="Calibri"/>
              </w:rPr>
            </w:pPr>
            <w:r w:rsidRPr="00B555AA">
              <w:rPr>
                <w:rFonts w:ascii="Calibri" w:hAnsi="Calibri"/>
              </w:rPr>
              <w:t>-шаги к резкому увеличению прибыли в стоматологии</w:t>
            </w:r>
          </w:p>
          <w:p w:rsidR="00B555AA" w:rsidRDefault="00B555AA" w:rsidP="00B555A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DA44B0" w:rsidRPr="00E35FC1" w:rsidRDefault="00DA44B0" w:rsidP="00F65020">
            <w:pPr>
              <w:pStyle w:val="a9"/>
              <w:shd w:val="clear" w:color="auto" w:fill="FFFFFF"/>
              <w:spacing w:before="0" w:beforeAutospacing="0" w:after="0" w:afterAutospacing="0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5F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Стоимость участия в семинаре </w:t>
            </w:r>
            <w:r w:rsidR="00F1311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7244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</w:t>
            </w:r>
            <w:r w:rsidR="00BD1A27" w:rsidRPr="00E35F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</w:t>
            </w:r>
            <w:r w:rsidRPr="00E35F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00 рублей</w:t>
            </w:r>
          </w:p>
          <w:p w:rsidR="00DA44B0" w:rsidRPr="00E35FC1" w:rsidRDefault="00DA44B0" w:rsidP="00F65020">
            <w:pPr>
              <w:pStyle w:val="a9"/>
              <w:shd w:val="clear" w:color="auto" w:fill="FFFFFF"/>
              <w:spacing w:before="0" w:beforeAutospacing="0" w:after="0" w:afterAutospacing="0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35F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Каждому участнику семинара выдается именной сертификат, кофе паузы включены в стоимость</w:t>
            </w:r>
          </w:p>
          <w:p w:rsidR="00051ABF" w:rsidRPr="00960101" w:rsidRDefault="00051ABF" w:rsidP="002D0A6B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vertAlign w:val="subscript"/>
              </w:rPr>
            </w:pPr>
          </w:p>
        </w:tc>
      </w:tr>
    </w:tbl>
    <w:p w:rsidR="002253BD" w:rsidRPr="00960101" w:rsidRDefault="00F1311C" w:rsidP="00D22B7D">
      <w:pPr>
        <w:pStyle w:val="1"/>
        <w:tabs>
          <w:tab w:val="left" w:pos="0"/>
        </w:tabs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Ме</w:t>
      </w:r>
      <w:r w:rsidR="002253BD" w:rsidRPr="00960101">
        <w:rPr>
          <w:rFonts w:ascii="Arial" w:hAnsi="Arial" w:cs="Arial"/>
          <w:sz w:val="16"/>
          <w:szCs w:val="16"/>
          <w:shd w:val="clear" w:color="auto" w:fill="FFFFFF"/>
        </w:rPr>
        <w:t>сто проведения семина</w:t>
      </w:r>
      <w:r w:rsidR="00AD5351" w:rsidRPr="00960101">
        <w:rPr>
          <w:rFonts w:ascii="Arial" w:hAnsi="Arial" w:cs="Arial"/>
          <w:sz w:val="16"/>
          <w:szCs w:val="16"/>
          <w:shd w:val="clear" w:color="auto" w:fill="FFFFFF"/>
        </w:rPr>
        <w:t>ров</w:t>
      </w:r>
      <w:r w:rsidR="00917FDC" w:rsidRPr="00960101">
        <w:rPr>
          <w:rFonts w:ascii="Arial" w:hAnsi="Arial" w:cs="Arial"/>
          <w:sz w:val="16"/>
          <w:szCs w:val="16"/>
          <w:shd w:val="clear" w:color="auto" w:fill="FFFFFF"/>
        </w:rPr>
        <w:t xml:space="preserve">: </w:t>
      </w:r>
      <w:r w:rsidR="00917FDC" w:rsidRPr="00960101">
        <w:rPr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г. </w:t>
      </w:r>
      <w:r w:rsidR="00724460">
        <w:rPr>
          <w:rFonts w:ascii="Arial" w:hAnsi="Arial" w:cs="Arial"/>
          <w:b w:val="0"/>
          <w:bCs w:val="0"/>
          <w:sz w:val="16"/>
          <w:szCs w:val="16"/>
          <w:shd w:val="clear" w:color="auto" w:fill="FFFFFF"/>
        </w:rPr>
        <w:t>Томск</w:t>
      </w:r>
      <w:r w:rsidR="00535E1F" w:rsidRPr="00960101">
        <w:rPr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</w:t>
      </w:r>
      <w:r w:rsidR="00B835E0" w:rsidRPr="0096010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</w:rPr>
        <w:t>будет сообщено дополнительно</w:t>
      </w:r>
    </w:p>
    <w:p w:rsidR="00B02E6D" w:rsidRPr="00960101" w:rsidRDefault="00B02E6D" w:rsidP="00D22B7D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960101">
        <w:rPr>
          <w:rFonts w:ascii="Arial" w:hAnsi="Arial" w:cs="Arial"/>
          <w:b/>
          <w:bCs/>
          <w:sz w:val="16"/>
          <w:szCs w:val="16"/>
        </w:rPr>
        <w:t>Расписание:</w:t>
      </w:r>
      <w:r w:rsidRPr="00960101">
        <w:rPr>
          <w:rFonts w:ascii="Arial" w:hAnsi="Arial" w:cs="Arial"/>
          <w:sz w:val="16"/>
          <w:szCs w:val="16"/>
        </w:rPr>
        <w:t xml:space="preserve"> регистрация участников с 09-15 до 10 -00, с 10-00 до 18-00 с перерывами на кофе-паузы</w:t>
      </w:r>
    </w:p>
    <w:p w:rsidR="00B02E6D" w:rsidRPr="00960101" w:rsidRDefault="00B02E6D" w:rsidP="00B835E0">
      <w:pPr>
        <w:ind w:left="284"/>
        <w:rPr>
          <w:sz w:val="16"/>
          <w:szCs w:val="16"/>
        </w:rPr>
      </w:pPr>
    </w:p>
    <w:p w:rsidR="006734D5" w:rsidRPr="00960101" w:rsidRDefault="008F5F18" w:rsidP="000F5F10">
      <w:pPr>
        <w:ind w:left="426"/>
        <w:jc w:val="center"/>
        <w:rPr>
          <w:rFonts w:ascii="Arial" w:hAnsi="Arial" w:cs="Arial"/>
          <w:b/>
          <w:bCs/>
          <w:color w:val="365F91"/>
          <w:sz w:val="16"/>
          <w:szCs w:val="16"/>
        </w:rPr>
      </w:pPr>
      <w:r w:rsidRPr="00960101"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t>Пр</w:t>
      </w:r>
      <w:r w:rsidR="00F47052" w:rsidRPr="00960101">
        <w:rPr>
          <w:rFonts w:ascii="Arial" w:hAnsi="Arial" w:cs="Arial"/>
          <w:b/>
          <w:bCs/>
          <w:sz w:val="16"/>
          <w:szCs w:val="16"/>
        </w:rPr>
        <w:t>едварительная регистрация участников обязательна!</w:t>
      </w:r>
      <w:r w:rsidR="000F5F10">
        <w:rPr>
          <w:rFonts w:ascii="Arial" w:hAnsi="Arial" w:cs="Arial"/>
          <w:b/>
          <w:bCs/>
          <w:sz w:val="16"/>
          <w:szCs w:val="16"/>
        </w:rPr>
        <w:t xml:space="preserve"> </w:t>
      </w:r>
      <w:r w:rsidR="00F47052" w:rsidRPr="00960101">
        <w:rPr>
          <w:rFonts w:ascii="Arial" w:hAnsi="Arial" w:cs="Arial"/>
          <w:b/>
          <w:bCs/>
          <w:color w:val="365F91"/>
          <w:sz w:val="16"/>
          <w:szCs w:val="16"/>
        </w:rPr>
        <w:t xml:space="preserve">Регистрация и доп. </w:t>
      </w:r>
      <w:r w:rsidR="00C235AA">
        <w:rPr>
          <w:rFonts w:ascii="Arial" w:hAnsi="Arial" w:cs="Arial"/>
          <w:b/>
          <w:bCs/>
          <w:color w:val="365F91"/>
          <w:sz w:val="16"/>
          <w:szCs w:val="16"/>
        </w:rPr>
        <w:t>и</w:t>
      </w:r>
      <w:r w:rsidR="00F47052" w:rsidRPr="00960101">
        <w:rPr>
          <w:rFonts w:ascii="Arial" w:hAnsi="Arial" w:cs="Arial"/>
          <w:b/>
          <w:bCs/>
          <w:color w:val="365F91"/>
          <w:sz w:val="16"/>
          <w:szCs w:val="16"/>
        </w:rPr>
        <w:t>нформация:</w:t>
      </w:r>
    </w:p>
    <w:p w:rsidR="00002095" w:rsidRDefault="00002095" w:rsidP="00002095">
      <w:pPr>
        <w:tabs>
          <w:tab w:val="left" w:pos="7455"/>
        </w:tabs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B835E0" w:rsidRPr="00960101" w:rsidRDefault="00ED5710" w:rsidP="00002095">
      <w:pPr>
        <w:tabs>
          <w:tab w:val="left" w:pos="7455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960101">
        <w:rPr>
          <w:rFonts w:ascii="Arial" w:hAnsi="Arial" w:cs="Arial"/>
          <w:b/>
          <w:bCs/>
          <w:sz w:val="16"/>
          <w:szCs w:val="16"/>
        </w:rPr>
        <w:t>в Санкт-Петербург</w:t>
      </w:r>
      <w:r w:rsidR="00AF7D79" w:rsidRPr="00960101">
        <w:rPr>
          <w:rFonts w:ascii="Arial" w:hAnsi="Arial" w:cs="Arial"/>
          <w:b/>
          <w:bCs/>
          <w:sz w:val="16"/>
          <w:szCs w:val="16"/>
        </w:rPr>
        <w:t xml:space="preserve">е: </w:t>
      </w:r>
      <w:r w:rsidRPr="00960101">
        <w:rPr>
          <w:rFonts w:ascii="Arial" w:hAnsi="Arial" w:cs="Arial"/>
          <w:b/>
          <w:bCs/>
          <w:sz w:val="16"/>
          <w:szCs w:val="16"/>
          <w:u w:val="single"/>
        </w:rPr>
        <w:t xml:space="preserve">учебный центр </w:t>
      </w:r>
      <w:r w:rsidR="00AF7D79" w:rsidRPr="00960101">
        <w:rPr>
          <w:rFonts w:ascii="Arial" w:hAnsi="Arial" w:cs="Arial"/>
          <w:b/>
          <w:bCs/>
          <w:sz w:val="16"/>
          <w:szCs w:val="16"/>
          <w:u w:val="single"/>
        </w:rPr>
        <w:t xml:space="preserve">ООО </w:t>
      </w:r>
      <w:r w:rsidRPr="00960101">
        <w:rPr>
          <w:rFonts w:ascii="Arial" w:hAnsi="Arial" w:cs="Arial"/>
          <w:b/>
          <w:bCs/>
          <w:sz w:val="16"/>
          <w:szCs w:val="16"/>
          <w:u w:val="single"/>
        </w:rPr>
        <w:t>«ПРОФЕССООНАЛ»:</w:t>
      </w:r>
    </w:p>
    <w:p w:rsidR="00ED5710" w:rsidRPr="00960101" w:rsidRDefault="00ED5710" w:rsidP="000F5F10">
      <w:pPr>
        <w:tabs>
          <w:tab w:val="left" w:pos="7455"/>
        </w:tabs>
        <w:spacing w:line="360" w:lineRule="auto"/>
        <w:rPr>
          <w:rFonts w:ascii="Arial" w:hAnsi="Arial" w:cs="Arial"/>
          <w:sz w:val="16"/>
          <w:szCs w:val="16"/>
        </w:rPr>
      </w:pPr>
      <w:r w:rsidRPr="00960101">
        <w:rPr>
          <w:rFonts w:ascii="Arial" w:hAnsi="Arial" w:cs="Arial"/>
          <w:sz w:val="16"/>
          <w:szCs w:val="16"/>
          <w:u w:val="single"/>
        </w:rPr>
        <w:t>регистрация на семинар:</w:t>
      </w:r>
      <w:r w:rsidRPr="00960101">
        <w:rPr>
          <w:rFonts w:ascii="Arial" w:hAnsi="Arial" w:cs="Arial"/>
          <w:sz w:val="16"/>
          <w:szCs w:val="16"/>
        </w:rPr>
        <w:t xml:space="preserve"> </w:t>
      </w:r>
      <w:r w:rsidR="008773FB" w:rsidRPr="00960101">
        <w:rPr>
          <w:rFonts w:ascii="Arial" w:hAnsi="Arial" w:cs="Arial"/>
          <w:sz w:val="16"/>
          <w:szCs w:val="16"/>
        </w:rPr>
        <w:t xml:space="preserve">директор  уч/ц «ПРОФЕССИОНАЛ» </w:t>
      </w:r>
      <w:r w:rsidR="008773FB" w:rsidRPr="00960101">
        <w:rPr>
          <w:rFonts w:ascii="Arial" w:hAnsi="Arial" w:cs="Arial"/>
          <w:b/>
          <w:bCs/>
          <w:sz w:val="16"/>
          <w:szCs w:val="16"/>
        </w:rPr>
        <w:t>Светлана Олеговна Хапилина</w:t>
      </w:r>
      <w:r w:rsidR="008773FB" w:rsidRPr="00960101">
        <w:rPr>
          <w:rFonts w:ascii="Arial" w:hAnsi="Arial" w:cs="Arial"/>
          <w:sz w:val="16"/>
          <w:szCs w:val="16"/>
        </w:rPr>
        <w:t xml:space="preserve"> </w:t>
      </w:r>
    </w:p>
    <w:p w:rsidR="00F47052" w:rsidRPr="00960101" w:rsidRDefault="00AF7D79" w:rsidP="000F5F10">
      <w:pPr>
        <w:tabs>
          <w:tab w:val="left" w:pos="7455"/>
        </w:tabs>
        <w:spacing w:after="120"/>
        <w:rPr>
          <w:rStyle w:val="a3"/>
          <w:rFonts w:ascii="Arial" w:hAnsi="Arial" w:cs="Arial"/>
          <w:sz w:val="16"/>
          <w:szCs w:val="16"/>
        </w:rPr>
      </w:pPr>
      <w:r w:rsidRPr="00960101">
        <w:rPr>
          <w:rFonts w:ascii="Arial" w:hAnsi="Arial" w:cs="Arial"/>
          <w:sz w:val="16"/>
          <w:szCs w:val="16"/>
        </w:rPr>
        <w:t>м</w:t>
      </w:r>
      <w:r w:rsidR="00F47052" w:rsidRPr="00960101">
        <w:rPr>
          <w:rFonts w:ascii="Arial" w:hAnsi="Arial" w:cs="Arial"/>
          <w:sz w:val="16"/>
          <w:szCs w:val="16"/>
        </w:rPr>
        <w:t>об.</w:t>
      </w:r>
      <w:r w:rsidR="00ED5710" w:rsidRPr="00960101">
        <w:rPr>
          <w:rFonts w:ascii="Arial" w:hAnsi="Arial" w:cs="Arial"/>
          <w:sz w:val="16"/>
          <w:szCs w:val="16"/>
        </w:rPr>
        <w:t xml:space="preserve">+7 </w:t>
      </w:r>
      <w:r w:rsidR="00F47052" w:rsidRPr="00960101">
        <w:rPr>
          <w:rFonts w:ascii="Arial" w:hAnsi="Arial" w:cs="Arial"/>
          <w:b/>
          <w:bCs/>
          <w:sz w:val="16"/>
          <w:szCs w:val="16"/>
        </w:rPr>
        <w:t>(921) 862-98-24</w:t>
      </w:r>
      <w:r w:rsidR="00F47052" w:rsidRPr="00960101">
        <w:rPr>
          <w:rFonts w:ascii="Arial" w:hAnsi="Arial" w:cs="Arial"/>
          <w:sz w:val="16"/>
          <w:szCs w:val="16"/>
        </w:rPr>
        <w:t xml:space="preserve">, </w:t>
      </w:r>
      <w:r w:rsidR="00A3326A" w:rsidRPr="00960101">
        <w:rPr>
          <w:rFonts w:ascii="Arial" w:hAnsi="Arial" w:cs="Arial"/>
          <w:sz w:val="16"/>
          <w:szCs w:val="16"/>
        </w:rPr>
        <w:t>ф</w:t>
      </w:r>
      <w:r w:rsidR="0006529A" w:rsidRPr="00960101">
        <w:rPr>
          <w:rFonts w:ascii="Arial" w:hAnsi="Arial" w:cs="Arial"/>
          <w:sz w:val="16"/>
          <w:szCs w:val="16"/>
        </w:rPr>
        <w:t>/а</w:t>
      </w:r>
      <w:r w:rsidR="009A2FD2" w:rsidRPr="00960101">
        <w:rPr>
          <w:rFonts w:ascii="Arial" w:hAnsi="Arial" w:cs="Arial"/>
          <w:sz w:val="16"/>
          <w:szCs w:val="16"/>
        </w:rPr>
        <w:t xml:space="preserve"> </w:t>
      </w:r>
      <w:r w:rsidR="00A3326A" w:rsidRPr="00960101">
        <w:rPr>
          <w:rFonts w:ascii="Arial" w:hAnsi="Arial" w:cs="Arial"/>
          <w:sz w:val="16"/>
          <w:szCs w:val="16"/>
        </w:rPr>
        <w:t xml:space="preserve"> (812) 521-94-64</w:t>
      </w:r>
      <w:r w:rsidR="00F47052" w:rsidRPr="00960101">
        <w:rPr>
          <w:rFonts w:ascii="Arial" w:hAnsi="Arial" w:cs="Arial"/>
          <w:sz w:val="16"/>
          <w:szCs w:val="16"/>
        </w:rPr>
        <w:t xml:space="preserve"> </w:t>
      </w:r>
      <w:r w:rsidR="00A3326A" w:rsidRPr="00960101">
        <w:rPr>
          <w:rFonts w:ascii="Arial" w:hAnsi="Arial" w:cs="Arial"/>
          <w:sz w:val="16"/>
          <w:szCs w:val="16"/>
        </w:rPr>
        <w:t xml:space="preserve">, </w:t>
      </w:r>
      <w:r w:rsidR="00F47052" w:rsidRPr="00960101">
        <w:rPr>
          <w:rFonts w:ascii="Arial" w:hAnsi="Arial" w:cs="Arial"/>
          <w:sz w:val="16"/>
          <w:szCs w:val="16"/>
        </w:rPr>
        <w:t>е-</w:t>
      </w:r>
      <w:r w:rsidR="00F47052" w:rsidRPr="00960101">
        <w:rPr>
          <w:rFonts w:ascii="Arial" w:hAnsi="Arial" w:cs="Arial"/>
          <w:sz w:val="16"/>
          <w:szCs w:val="16"/>
          <w:lang w:val="fr-FR"/>
        </w:rPr>
        <w:t>mail</w:t>
      </w:r>
      <w:r w:rsidR="00F47052" w:rsidRPr="00960101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="00F47052" w:rsidRPr="00960101">
          <w:rPr>
            <w:rStyle w:val="a3"/>
            <w:rFonts w:ascii="Arial" w:hAnsi="Arial" w:cs="Arial"/>
            <w:sz w:val="16"/>
            <w:szCs w:val="16"/>
            <w:lang w:val="fr-FR"/>
          </w:rPr>
          <w:t>xso</w:t>
        </w:r>
        <w:r w:rsidR="00F47052" w:rsidRPr="00960101">
          <w:rPr>
            <w:rStyle w:val="a3"/>
            <w:rFonts w:ascii="Arial" w:hAnsi="Arial" w:cs="Arial"/>
            <w:sz w:val="16"/>
            <w:szCs w:val="16"/>
          </w:rPr>
          <w:t>@</w:t>
        </w:r>
        <w:r w:rsidR="00F47052" w:rsidRPr="00960101">
          <w:rPr>
            <w:rStyle w:val="a3"/>
            <w:rFonts w:ascii="Arial" w:hAnsi="Arial" w:cs="Arial"/>
            <w:sz w:val="16"/>
            <w:szCs w:val="16"/>
            <w:lang w:val="fr-FR"/>
          </w:rPr>
          <w:t>mail</w:t>
        </w:r>
        <w:r w:rsidR="00F47052" w:rsidRPr="00960101">
          <w:rPr>
            <w:rStyle w:val="a3"/>
            <w:rFonts w:ascii="Arial" w:hAnsi="Arial" w:cs="Arial"/>
            <w:sz w:val="16"/>
            <w:szCs w:val="16"/>
          </w:rPr>
          <w:t>.</w:t>
        </w:r>
        <w:r w:rsidR="00F47052" w:rsidRPr="00960101">
          <w:rPr>
            <w:rStyle w:val="a3"/>
            <w:rFonts w:ascii="Arial" w:hAnsi="Arial" w:cs="Arial"/>
            <w:sz w:val="16"/>
            <w:szCs w:val="16"/>
            <w:lang w:val="fr-FR"/>
          </w:rPr>
          <w:t>ru</w:t>
        </w:r>
      </w:hyperlink>
      <w:r w:rsidR="00ED5710" w:rsidRPr="00960101">
        <w:rPr>
          <w:rFonts w:ascii="Arial" w:hAnsi="Arial" w:cs="Arial"/>
          <w:sz w:val="16"/>
          <w:szCs w:val="16"/>
        </w:rPr>
        <w:t xml:space="preserve">, сайт: </w:t>
      </w:r>
      <w:hyperlink r:id="rId7" w:history="1">
        <w:r w:rsidR="00ED5710" w:rsidRPr="00960101"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 w:rsidR="00ED5710" w:rsidRPr="00960101">
          <w:rPr>
            <w:rStyle w:val="a3"/>
            <w:rFonts w:ascii="Arial" w:hAnsi="Arial" w:cs="Arial"/>
            <w:sz w:val="16"/>
            <w:szCs w:val="16"/>
          </w:rPr>
          <w:t>.</w:t>
        </w:r>
        <w:r w:rsidR="00ED5710" w:rsidRPr="00960101">
          <w:rPr>
            <w:rStyle w:val="a3"/>
            <w:rFonts w:ascii="Arial" w:hAnsi="Arial" w:cs="Arial"/>
            <w:sz w:val="16"/>
            <w:szCs w:val="16"/>
            <w:lang w:val="en-US"/>
          </w:rPr>
          <w:t>profistomat</w:t>
        </w:r>
        <w:r w:rsidR="00ED5710" w:rsidRPr="00960101">
          <w:rPr>
            <w:rStyle w:val="a3"/>
            <w:rFonts w:ascii="Arial" w:hAnsi="Arial" w:cs="Arial"/>
            <w:sz w:val="16"/>
            <w:szCs w:val="16"/>
          </w:rPr>
          <w:t>.</w:t>
        </w:r>
        <w:r w:rsidR="00ED5710" w:rsidRPr="00960101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  <w:r w:rsidR="00ED5710" w:rsidRPr="00960101">
        <w:rPr>
          <w:rFonts w:ascii="Arial" w:hAnsi="Arial" w:cs="Arial"/>
          <w:sz w:val="16"/>
          <w:szCs w:val="16"/>
        </w:rPr>
        <w:t xml:space="preserve"> </w:t>
      </w:r>
    </w:p>
    <w:p w:rsidR="0011422A" w:rsidRPr="00960101" w:rsidRDefault="0011422A" w:rsidP="00AD3826">
      <w:pPr>
        <w:tabs>
          <w:tab w:val="left" w:pos="7455"/>
        </w:tabs>
        <w:ind w:left="426"/>
        <w:jc w:val="center"/>
        <w:rPr>
          <w:rFonts w:ascii="Arial" w:hAnsi="Arial" w:cs="Arial"/>
          <w:sz w:val="16"/>
          <w:szCs w:val="16"/>
        </w:rPr>
      </w:pPr>
      <w:r w:rsidRPr="00960101">
        <w:rPr>
          <w:rStyle w:val="a3"/>
          <w:rFonts w:ascii="Arial" w:hAnsi="Arial" w:cs="Arial"/>
          <w:color w:val="auto"/>
          <w:sz w:val="16"/>
          <w:szCs w:val="16"/>
          <w:u w:val="none"/>
        </w:rPr>
        <w:t>ФОРМЫ ОПЛАТЫ:</w:t>
      </w:r>
    </w:p>
    <w:p w:rsidR="00F47052" w:rsidRPr="00960101" w:rsidRDefault="00F47052" w:rsidP="008A4337">
      <w:pPr>
        <w:tabs>
          <w:tab w:val="left" w:pos="7455"/>
        </w:tabs>
        <w:ind w:right="282"/>
        <w:rPr>
          <w:rFonts w:ascii="Arial" w:hAnsi="Arial" w:cs="Arial"/>
          <w:sz w:val="16"/>
          <w:szCs w:val="16"/>
        </w:rPr>
      </w:pPr>
      <w:r w:rsidRPr="00960101">
        <w:rPr>
          <w:rFonts w:ascii="Arial" w:hAnsi="Arial" w:cs="Arial"/>
          <w:i/>
          <w:iCs/>
          <w:sz w:val="16"/>
          <w:szCs w:val="16"/>
        </w:rPr>
        <w:t>-</w:t>
      </w: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>Оплата по безналичному расчету</w:t>
      </w:r>
      <w:r w:rsidRPr="00960101">
        <w:rPr>
          <w:rFonts w:ascii="Arial" w:hAnsi="Arial" w:cs="Arial"/>
          <w:i/>
          <w:iCs/>
          <w:sz w:val="16"/>
          <w:szCs w:val="16"/>
        </w:rPr>
        <w:t xml:space="preserve"> только </w:t>
      </w:r>
      <w:r w:rsidRPr="00960101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на основании выписанного счета,</w:t>
      </w:r>
      <w:r w:rsidRPr="00960101">
        <w:rPr>
          <w:rFonts w:ascii="Arial" w:hAnsi="Arial" w:cs="Arial"/>
          <w:i/>
          <w:iCs/>
          <w:sz w:val="16"/>
          <w:szCs w:val="16"/>
        </w:rPr>
        <w:t xml:space="preserve"> просьба реквизиты для выставления счетов отправлять на эл. адрес.</w:t>
      </w:r>
      <w:r w:rsidRPr="0096010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960101">
          <w:rPr>
            <w:rStyle w:val="a3"/>
            <w:rFonts w:ascii="Arial" w:hAnsi="Arial" w:cs="Arial"/>
            <w:sz w:val="16"/>
            <w:szCs w:val="16"/>
            <w:lang w:val="fr-FR"/>
          </w:rPr>
          <w:t>xso</w:t>
        </w:r>
        <w:r w:rsidRPr="00960101">
          <w:rPr>
            <w:rStyle w:val="a3"/>
            <w:rFonts w:ascii="Arial" w:hAnsi="Arial" w:cs="Arial"/>
            <w:sz w:val="16"/>
            <w:szCs w:val="16"/>
          </w:rPr>
          <w:t>@</w:t>
        </w:r>
        <w:r w:rsidRPr="00960101">
          <w:rPr>
            <w:rStyle w:val="a3"/>
            <w:rFonts w:ascii="Arial" w:hAnsi="Arial" w:cs="Arial"/>
            <w:sz w:val="16"/>
            <w:szCs w:val="16"/>
            <w:lang w:val="fr-FR"/>
          </w:rPr>
          <w:t>mail</w:t>
        </w:r>
        <w:r w:rsidRPr="00960101">
          <w:rPr>
            <w:rStyle w:val="a3"/>
            <w:rFonts w:ascii="Arial" w:hAnsi="Arial" w:cs="Arial"/>
            <w:sz w:val="16"/>
            <w:szCs w:val="16"/>
          </w:rPr>
          <w:t>.</w:t>
        </w:r>
        <w:r w:rsidRPr="00960101">
          <w:rPr>
            <w:rStyle w:val="a3"/>
            <w:rFonts w:ascii="Arial" w:hAnsi="Arial" w:cs="Arial"/>
            <w:sz w:val="16"/>
            <w:szCs w:val="16"/>
            <w:lang w:val="fr-FR"/>
          </w:rPr>
          <w:t>ru</w:t>
        </w:r>
      </w:hyperlink>
    </w:p>
    <w:p w:rsidR="008A4337" w:rsidRDefault="004E1CB6" w:rsidP="008A4337">
      <w:pPr>
        <w:tabs>
          <w:tab w:val="left" w:pos="7455"/>
        </w:tabs>
        <w:ind w:right="282"/>
        <w:rPr>
          <w:rFonts w:ascii="Arial" w:hAnsi="Arial" w:cs="Arial"/>
          <w:i/>
          <w:iCs/>
          <w:sz w:val="16"/>
          <w:szCs w:val="16"/>
        </w:rPr>
      </w:pPr>
      <w:r w:rsidRPr="00960101">
        <w:rPr>
          <w:rFonts w:ascii="Arial" w:hAnsi="Arial" w:cs="Arial"/>
          <w:i/>
          <w:iCs/>
          <w:sz w:val="16"/>
          <w:szCs w:val="16"/>
        </w:rPr>
        <w:t>-</w:t>
      </w: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>Оплата за наличный расчет</w:t>
      </w:r>
      <w:r w:rsidRPr="00960101">
        <w:rPr>
          <w:rFonts w:ascii="Arial" w:hAnsi="Arial" w:cs="Arial"/>
          <w:i/>
          <w:iCs/>
          <w:sz w:val="16"/>
          <w:szCs w:val="16"/>
        </w:rPr>
        <w:t xml:space="preserve"> в день проведения мероприятия, только  с предварительной регистрацией накануне через уч/ц </w:t>
      </w:r>
    </w:p>
    <w:p w:rsidR="00DE7AD7" w:rsidRDefault="004A24DE" w:rsidP="008A4337">
      <w:pPr>
        <w:tabs>
          <w:tab w:val="left" w:pos="7455"/>
        </w:tabs>
        <w:ind w:left="426" w:right="282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>В дни проведения семинаров осуществляется</w:t>
      </w:r>
      <w:r w:rsidR="00B2130A" w:rsidRPr="0096010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 xml:space="preserve">продажа </w:t>
      </w:r>
    </w:p>
    <w:p w:rsidR="00D37744" w:rsidRPr="00E35FC1" w:rsidRDefault="004A24DE" w:rsidP="006B35DA">
      <w:pPr>
        <w:tabs>
          <w:tab w:val="left" w:pos="7455"/>
        </w:tabs>
        <w:ind w:left="426" w:right="282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 xml:space="preserve">литературы по терапевтической </w:t>
      </w:r>
      <w:r w:rsidR="00340D72" w:rsidRPr="00960101">
        <w:rPr>
          <w:rFonts w:ascii="Arial" w:hAnsi="Arial" w:cs="Arial"/>
          <w:b/>
          <w:bCs/>
          <w:i/>
          <w:iCs/>
          <w:sz w:val="16"/>
          <w:szCs w:val="16"/>
        </w:rPr>
        <w:t xml:space="preserve">и ортопедической </w:t>
      </w:r>
      <w:r w:rsidRPr="00960101">
        <w:rPr>
          <w:rFonts w:ascii="Arial" w:hAnsi="Arial" w:cs="Arial"/>
          <w:b/>
          <w:bCs/>
          <w:i/>
          <w:iCs/>
          <w:sz w:val="16"/>
          <w:szCs w:val="16"/>
        </w:rPr>
        <w:t>стоматологии</w:t>
      </w:r>
      <w:r w:rsidR="00340D72" w:rsidRPr="0096010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154399" w:rsidRPr="00960101">
        <w:rPr>
          <w:rFonts w:ascii="Arial" w:hAnsi="Arial" w:cs="Arial"/>
          <w:b/>
          <w:bCs/>
          <w:i/>
          <w:iCs/>
          <w:sz w:val="16"/>
          <w:szCs w:val="16"/>
        </w:rPr>
        <w:t>для всех желающих!</w:t>
      </w:r>
    </w:p>
    <w:sectPr w:rsidR="00D37744" w:rsidRPr="00E35FC1" w:rsidSect="00254B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C7D"/>
    <w:multiLevelType w:val="hybridMultilevel"/>
    <w:tmpl w:val="ADBA60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7F3B8C"/>
    <w:multiLevelType w:val="hybridMultilevel"/>
    <w:tmpl w:val="6A2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973B5"/>
    <w:multiLevelType w:val="hybridMultilevel"/>
    <w:tmpl w:val="75A222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16AE9"/>
    <w:multiLevelType w:val="hybridMultilevel"/>
    <w:tmpl w:val="631CBB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BF2168"/>
    <w:multiLevelType w:val="hybridMultilevel"/>
    <w:tmpl w:val="AF861AEA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31554D3A"/>
    <w:multiLevelType w:val="hybridMultilevel"/>
    <w:tmpl w:val="BCD03292"/>
    <w:lvl w:ilvl="0" w:tplc="9AFC4E5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E03DC"/>
    <w:multiLevelType w:val="hybridMultilevel"/>
    <w:tmpl w:val="7C72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E1005"/>
    <w:multiLevelType w:val="hybridMultilevel"/>
    <w:tmpl w:val="421CADA6"/>
    <w:lvl w:ilvl="0" w:tplc="9AFC4E54">
      <w:numFmt w:val="bullet"/>
      <w:lvlText w:val="•"/>
      <w:lvlJc w:val="left"/>
      <w:pPr>
        <w:ind w:left="1219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04561E"/>
    <w:multiLevelType w:val="hybridMultilevel"/>
    <w:tmpl w:val="23DAC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82131"/>
    <w:multiLevelType w:val="hybridMultilevel"/>
    <w:tmpl w:val="8E58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B218D"/>
    <w:multiLevelType w:val="hybridMultilevel"/>
    <w:tmpl w:val="4210CDC0"/>
    <w:lvl w:ilvl="0" w:tplc="0419000F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51"/>
    <w:rsid w:val="00000577"/>
    <w:rsid w:val="00002095"/>
    <w:rsid w:val="00003686"/>
    <w:rsid w:val="00005835"/>
    <w:rsid w:val="00007F68"/>
    <w:rsid w:val="0001246C"/>
    <w:rsid w:val="0004174B"/>
    <w:rsid w:val="000467AC"/>
    <w:rsid w:val="000514B7"/>
    <w:rsid w:val="00051ABF"/>
    <w:rsid w:val="00052AD1"/>
    <w:rsid w:val="0005416E"/>
    <w:rsid w:val="00057189"/>
    <w:rsid w:val="0006529A"/>
    <w:rsid w:val="0006721B"/>
    <w:rsid w:val="00071C2B"/>
    <w:rsid w:val="0007452F"/>
    <w:rsid w:val="000B0EA1"/>
    <w:rsid w:val="000B42A6"/>
    <w:rsid w:val="000B4B71"/>
    <w:rsid w:val="000C3328"/>
    <w:rsid w:val="000C4AEB"/>
    <w:rsid w:val="000C5358"/>
    <w:rsid w:val="000C7033"/>
    <w:rsid w:val="000D21BC"/>
    <w:rsid w:val="000D3072"/>
    <w:rsid w:val="000D704A"/>
    <w:rsid w:val="000E3076"/>
    <w:rsid w:val="000E3087"/>
    <w:rsid w:val="000F19C9"/>
    <w:rsid w:val="000F2D3A"/>
    <w:rsid w:val="000F3B6E"/>
    <w:rsid w:val="000F52FA"/>
    <w:rsid w:val="000F5F10"/>
    <w:rsid w:val="00111F4F"/>
    <w:rsid w:val="0011216B"/>
    <w:rsid w:val="00113BE0"/>
    <w:rsid w:val="0011422A"/>
    <w:rsid w:val="001142FB"/>
    <w:rsid w:val="0012198C"/>
    <w:rsid w:val="00135DEF"/>
    <w:rsid w:val="001363A6"/>
    <w:rsid w:val="001510E1"/>
    <w:rsid w:val="00151AB8"/>
    <w:rsid w:val="00154399"/>
    <w:rsid w:val="00164AFD"/>
    <w:rsid w:val="00171466"/>
    <w:rsid w:val="00174EBE"/>
    <w:rsid w:val="00175F6D"/>
    <w:rsid w:val="00183B93"/>
    <w:rsid w:val="001A7CE4"/>
    <w:rsid w:val="001B38BF"/>
    <w:rsid w:val="001B517B"/>
    <w:rsid w:val="001B5C63"/>
    <w:rsid w:val="001B76B8"/>
    <w:rsid w:val="001D11ED"/>
    <w:rsid w:val="001E2E92"/>
    <w:rsid w:val="001E665D"/>
    <w:rsid w:val="002110BD"/>
    <w:rsid w:val="002153D6"/>
    <w:rsid w:val="0022181A"/>
    <w:rsid w:val="002253BD"/>
    <w:rsid w:val="002268AE"/>
    <w:rsid w:val="00245B0A"/>
    <w:rsid w:val="00254B03"/>
    <w:rsid w:val="00260E5E"/>
    <w:rsid w:val="00262472"/>
    <w:rsid w:val="00264F65"/>
    <w:rsid w:val="002656D1"/>
    <w:rsid w:val="00266141"/>
    <w:rsid w:val="00267D6E"/>
    <w:rsid w:val="00283B92"/>
    <w:rsid w:val="002856FF"/>
    <w:rsid w:val="002876EC"/>
    <w:rsid w:val="002A0BB2"/>
    <w:rsid w:val="002A2B7F"/>
    <w:rsid w:val="002A2ED6"/>
    <w:rsid w:val="002A5100"/>
    <w:rsid w:val="002A571C"/>
    <w:rsid w:val="002A6E24"/>
    <w:rsid w:val="002B04B0"/>
    <w:rsid w:val="002C1FDD"/>
    <w:rsid w:val="002C2B09"/>
    <w:rsid w:val="002C4890"/>
    <w:rsid w:val="002D0A6B"/>
    <w:rsid w:val="002D0D00"/>
    <w:rsid w:val="002E25A8"/>
    <w:rsid w:val="002E79CF"/>
    <w:rsid w:val="002F083C"/>
    <w:rsid w:val="002F7DC1"/>
    <w:rsid w:val="00300F68"/>
    <w:rsid w:val="00304788"/>
    <w:rsid w:val="00312333"/>
    <w:rsid w:val="003156D4"/>
    <w:rsid w:val="00325CAF"/>
    <w:rsid w:val="00340D72"/>
    <w:rsid w:val="003536B9"/>
    <w:rsid w:val="003551F1"/>
    <w:rsid w:val="00356DD0"/>
    <w:rsid w:val="00357DC2"/>
    <w:rsid w:val="00391EA4"/>
    <w:rsid w:val="003953EC"/>
    <w:rsid w:val="003B6A94"/>
    <w:rsid w:val="003C1F6F"/>
    <w:rsid w:val="003D609A"/>
    <w:rsid w:val="003D6955"/>
    <w:rsid w:val="003E2E9C"/>
    <w:rsid w:val="003E3A50"/>
    <w:rsid w:val="003E6E87"/>
    <w:rsid w:val="003F6B99"/>
    <w:rsid w:val="00401E1E"/>
    <w:rsid w:val="00411E5A"/>
    <w:rsid w:val="004122C5"/>
    <w:rsid w:val="004131CA"/>
    <w:rsid w:val="00413CDD"/>
    <w:rsid w:val="00417E68"/>
    <w:rsid w:val="00430A28"/>
    <w:rsid w:val="00434927"/>
    <w:rsid w:val="00436C89"/>
    <w:rsid w:val="00441CD8"/>
    <w:rsid w:val="00454223"/>
    <w:rsid w:val="00456A59"/>
    <w:rsid w:val="004605C7"/>
    <w:rsid w:val="0047196D"/>
    <w:rsid w:val="004841D2"/>
    <w:rsid w:val="0048629E"/>
    <w:rsid w:val="00487439"/>
    <w:rsid w:val="00490DD2"/>
    <w:rsid w:val="00496937"/>
    <w:rsid w:val="004972F0"/>
    <w:rsid w:val="004A24DE"/>
    <w:rsid w:val="004A3985"/>
    <w:rsid w:val="004A55F3"/>
    <w:rsid w:val="004A5A83"/>
    <w:rsid w:val="004A675B"/>
    <w:rsid w:val="004B56BF"/>
    <w:rsid w:val="004B7670"/>
    <w:rsid w:val="004C0258"/>
    <w:rsid w:val="004C706D"/>
    <w:rsid w:val="004D0341"/>
    <w:rsid w:val="004E1CB6"/>
    <w:rsid w:val="004F066B"/>
    <w:rsid w:val="004F524B"/>
    <w:rsid w:val="004F673E"/>
    <w:rsid w:val="00514D0D"/>
    <w:rsid w:val="00520186"/>
    <w:rsid w:val="00520A56"/>
    <w:rsid w:val="00521B47"/>
    <w:rsid w:val="005224FE"/>
    <w:rsid w:val="005325EB"/>
    <w:rsid w:val="005333E8"/>
    <w:rsid w:val="00535E1F"/>
    <w:rsid w:val="0054795F"/>
    <w:rsid w:val="005536F1"/>
    <w:rsid w:val="005541F0"/>
    <w:rsid w:val="00562651"/>
    <w:rsid w:val="00562ED9"/>
    <w:rsid w:val="0058075F"/>
    <w:rsid w:val="00583F9B"/>
    <w:rsid w:val="00584F0E"/>
    <w:rsid w:val="00594056"/>
    <w:rsid w:val="005972C1"/>
    <w:rsid w:val="005A2CF9"/>
    <w:rsid w:val="005A661F"/>
    <w:rsid w:val="005B52A5"/>
    <w:rsid w:val="005C58EE"/>
    <w:rsid w:val="005E3E17"/>
    <w:rsid w:val="005E70EC"/>
    <w:rsid w:val="00616B9F"/>
    <w:rsid w:val="00620E69"/>
    <w:rsid w:val="00651E8E"/>
    <w:rsid w:val="00657E57"/>
    <w:rsid w:val="00660068"/>
    <w:rsid w:val="006637A8"/>
    <w:rsid w:val="00666FBA"/>
    <w:rsid w:val="006674C8"/>
    <w:rsid w:val="006734D5"/>
    <w:rsid w:val="006752B9"/>
    <w:rsid w:val="006863F4"/>
    <w:rsid w:val="00690A6C"/>
    <w:rsid w:val="00691DEC"/>
    <w:rsid w:val="00696D9E"/>
    <w:rsid w:val="006A4D75"/>
    <w:rsid w:val="006A4FC9"/>
    <w:rsid w:val="006B35DA"/>
    <w:rsid w:val="006C465C"/>
    <w:rsid w:val="006C7515"/>
    <w:rsid w:val="006D1C93"/>
    <w:rsid w:val="006D3A51"/>
    <w:rsid w:val="006E2B6D"/>
    <w:rsid w:val="006F4245"/>
    <w:rsid w:val="006F6EF0"/>
    <w:rsid w:val="0070036C"/>
    <w:rsid w:val="007020A2"/>
    <w:rsid w:val="0070467D"/>
    <w:rsid w:val="007073F7"/>
    <w:rsid w:val="007075B1"/>
    <w:rsid w:val="007077E2"/>
    <w:rsid w:val="007137CF"/>
    <w:rsid w:val="0071541B"/>
    <w:rsid w:val="007220AF"/>
    <w:rsid w:val="007235A5"/>
    <w:rsid w:val="00724460"/>
    <w:rsid w:val="0072635E"/>
    <w:rsid w:val="00744A41"/>
    <w:rsid w:val="00750B0F"/>
    <w:rsid w:val="00752B7A"/>
    <w:rsid w:val="00754F6A"/>
    <w:rsid w:val="007564EF"/>
    <w:rsid w:val="00756BD3"/>
    <w:rsid w:val="00757196"/>
    <w:rsid w:val="00762458"/>
    <w:rsid w:val="00764465"/>
    <w:rsid w:val="0076613C"/>
    <w:rsid w:val="007665DC"/>
    <w:rsid w:val="00770DF0"/>
    <w:rsid w:val="007730FD"/>
    <w:rsid w:val="007735EB"/>
    <w:rsid w:val="007754EA"/>
    <w:rsid w:val="00777987"/>
    <w:rsid w:val="00780993"/>
    <w:rsid w:val="00780EA4"/>
    <w:rsid w:val="00781BA5"/>
    <w:rsid w:val="007852C9"/>
    <w:rsid w:val="007871E0"/>
    <w:rsid w:val="00795C4C"/>
    <w:rsid w:val="0079712E"/>
    <w:rsid w:val="007A5276"/>
    <w:rsid w:val="007B5402"/>
    <w:rsid w:val="007C0F2B"/>
    <w:rsid w:val="007C1D51"/>
    <w:rsid w:val="007C33E3"/>
    <w:rsid w:val="007C48E4"/>
    <w:rsid w:val="007E0AEB"/>
    <w:rsid w:val="007E2BF6"/>
    <w:rsid w:val="007F03C4"/>
    <w:rsid w:val="007F0DE3"/>
    <w:rsid w:val="00800459"/>
    <w:rsid w:val="00805BE8"/>
    <w:rsid w:val="00816DC3"/>
    <w:rsid w:val="00822646"/>
    <w:rsid w:val="0082278B"/>
    <w:rsid w:val="008243EE"/>
    <w:rsid w:val="00826585"/>
    <w:rsid w:val="00830CB5"/>
    <w:rsid w:val="0083176E"/>
    <w:rsid w:val="00833045"/>
    <w:rsid w:val="00837BFA"/>
    <w:rsid w:val="00847443"/>
    <w:rsid w:val="00856C56"/>
    <w:rsid w:val="00857B4A"/>
    <w:rsid w:val="008603AB"/>
    <w:rsid w:val="00860FC9"/>
    <w:rsid w:val="00864D49"/>
    <w:rsid w:val="008725BB"/>
    <w:rsid w:val="008726DC"/>
    <w:rsid w:val="008771FA"/>
    <w:rsid w:val="008773FB"/>
    <w:rsid w:val="00877EA2"/>
    <w:rsid w:val="008A2141"/>
    <w:rsid w:val="008A4337"/>
    <w:rsid w:val="008A55D3"/>
    <w:rsid w:val="008B6062"/>
    <w:rsid w:val="008E0BA3"/>
    <w:rsid w:val="008E2E1F"/>
    <w:rsid w:val="008F4107"/>
    <w:rsid w:val="008F4117"/>
    <w:rsid w:val="008F5F18"/>
    <w:rsid w:val="008F64B9"/>
    <w:rsid w:val="00904A0F"/>
    <w:rsid w:val="00917564"/>
    <w:rsid w:val="00917FDC"/>
    <w:rsid w:val="00920F9B"/>
    <w:rsid w:val="00926FE6"/>
    <w:rsid w:val="00952915"/>
    <w:rsid w:val="00952C61"/>
    <w:rsid w:val="00953064"/>
    <w:rsid w:val="00956968"/>
    <w:rsid w:val="00960101"/>
    <w:rsid w:val="009605C7"/>
    <w:rsid w:val="0096662D"/>
    <w:rsid w:val="0096681C"/>
    <w:rsid w:val="009672DF"/>
    <w:rsid w:val="009719B8"/>
    <w:rsid w:val="00973C1A"/>
    <w:rsid w:val="00976A45"/>
    <w:rsid w:val="00982DF6"/>
    <w:rsid w:val="00995E7C"/>
    <w:rsid w:val="009A2FD2"/>
    <w:rsid w:val="009A3D82"/>
    <w:rsid w:val="009A4A75"/>
    <w:rsid w:val="009B5C4A"/>
    <w:rsid w:val="009C4B32"/>
    <w:rsid w:val="009D7AFD"/>
    <w:rsid w:val="009E39E4"/>
    <w:rsid w:val="009E5323"/>
    <w:rsid w:val="009E667D"/>
    <w:rsid w:val="009F1602"/>
    <w:rsid w:val="009F3165"/>
    <w:rsid w:val="00A046BA"/>
    <w:rsid w:val="00A052C7"/>
    <w:rsid w:val="00A1275C"/>
    <w:rsid w:val="00A150B7"/>
    <w:rsid w:val="00A16334"/>
    <w:rsid w:val="00A25EA1"/>
    <w:rsid w:val="00A32E25"/>
    <w:rsid w:val="00A3326A"/>
    <w:rsid w:val="00A35849"/>
    <w:rsid w:val="00A36E48"/>
    <w:rsid w:val="00A423E9"/>
    <w:rsid w:val="00A462C3"/>
    <w:rsid w:val="00A46965"/>
    <w:rsid w:val="00A52BB2"/>
    <w:rsid w:val="00A53598"/>
    <w:rsid w:val="00A53D17"/>
    <w:rsid w:val="00A55488"/>
    <w:rsid w:val="00A61E90"/>
    <w:rsid w:val="00A76437"/>
    <w:rsid w:val="00A76C7A"/>
    <w:rsid w:val="00A90BFD"/>
    <w:rsid w:val="00AB166A"/>
    <w:rsid w:val="00AB60B5"/>
    <w:rsid w:val="00AB6FC9"/>
    <w:rsid w:val="00AB7A3D"/>
    <w:rsid w:val="00AC3147"/>
    <w:rsid w:val="00AC5190"/>
    <w:rsid w:val="00AD16BE"/>
    <w:rsid w:val="00AD34A3"/>
    <w:rsid w:val="00AD3826"/>
    <w:rsid w:val="00AD5351"/>
    <w:rsid w:val="00AE1497"/>
    <w:rsid w:val="00AE3CA3"/>
    <w:rsid w:val="00AF35BE"/>
    <w:rsid w:val="00AF4FD3"/>
    <w:rsid w:val="00AF7D79"/>
    <w:rsid w:val="00B02E6D"/>
    <w:rsid w:val="00B16DFF"/>
    <w:rsid w:val="00B204DD"/>
    <w:rsid w:val="00B2130A"/>
    <w:rsid w:val="00B23D56"/>
    <w:rsid w:val="00B273BC"/>
    <w:rsid w:val="00B31D83"/>
    <w:rsid w:val="00B320B4"/>
    <w:rsid w:val="00B515FF"/>
    <w:rsid w:val="00B555AA"/>
    <w:rsid w:val="00B55733"/>
    <w:rsid w:val="00B575FA"/>
    <w:rsid w:val="00B60A0E"/>
    <w:rsid w:val="00B6104A"/>
    <w:rsid w:val="00B62CDB"/>
    <w:rsid w:val="00B70FB0"/>
    <w:rsid w:val="00B77B8C"/>
    <w:rsid w:val="00B835E0"/>
    <w:rsid w:val="00B9716C"/>
    <w:rsid w:val="00BA6648"/>
    <w:rsid w:val="00BB522F"/>
    <w:rsid w:val="00BB699B"/>
    <w:rsid w:val="00BD1A27"/>
    <w:rsid w:val="00BD44CF"/>
    <w:rsid w:val="00BE2B51"/>
    <w:rsid w:val="00BE7DCA"/>
    <w:rsid w:val="00BF1655"/>
    <w:rsid w:val="00BF4193"/>
    <w:rsid w:val="00BF460E"/>
    <w:rsid w:val="00BF5CB9"/>
    <w:rsid w:val="00BF70D7"/>
    <w:rsid w:val="00C0038D"/>
    <w:rsid w:val="00C05A26"/>
    <w:rsid w:val="00C067FD"/>
    <w:rsid w:val="00C07FE2"/>
    <w:rsid w:val="00C176D6"/>
    <w:rsid w:val="00C226DD"/>
    <w:rsid w:val="00C22E3C"/>
    <w:rsid w:val="00C235AA"/>
    <w:rsid w:val="00C3789E"/>
    <w:rsid w:val="00C41416"/>
    <w:rsid w:val="00C41ABC"/>
    <w:rsid w:val="00C42DE9"/>
    <w:rsid w:val="00C43291"/>
    <w:rsid w:val="00C43CF4"/>
    <w:rsid w:val="00C4580B"/>
    <w:rsid w:val="00C5179B"/>
    <w:rsid w:val="00C54A9A"/>
    <w:rsid w:val="00C550F5"/>
    <w:rsid w:val="00C551B4"/>
    <w:rsid w:val="00C5688A"/>
    <w:rsid w:val="00C64221"/>
    <w:rsid w:val="00C70A6B"/>
    <w:rsid w:val="00C91847"/>
    <w:rsid w:val="00C968C7"/>
    <w:rsid w:val="00CA25F0"/>
    <w:rsid w:val="00CA5ED9"/>
    <w:rsid w:val="00CB692B"/>
    <w:rsid w:val="00CC1E02"/>
    <w:rsid w:val="00CD5729"/>
    <w:rsid w:val="00CE18C7"/>
    <w:rsid w:val="00CE1B88"/>
    <w:rsid w:val="00CE2774"/>
    <w:rsid w:val="00CE7143"/>
    <w:rsid w:val="00CF2B7B"/>
    <w:rsid w:val="00CF499C"/>
    <w:rsid w:val="00CF7A76"/>
    <w:rsid w:val="00D22B7D"/>
    <w:rsid w:val="00D37744"/>
    <w:rsid w:val="00D45A1F"/>
    <w:rsid w:val="00D50148"/>
    <w:rsid w:val="00D51692"/>
    <w:rsid w:val="00D563A1"/>
    <w:rsid w:val="00D575FA"/>
    <w:rsid w:val="00D66542"/>
    <w:rsid w:val="00D76EAE"/>
    <w:rsid w:val="00D8154A"/>
    <w:rsid w:val="00D82EBA"/>
    <w:rsid w:val="00D8309C"/>
    <w:rsid w:val="00D845B4"/>
    <w:rsid w:val="00D90612"/>
    <w:rsid w:val="00D9388B"/>
    <w:rsid w:val="00D94AA4"/>
    <w:rsid w:val="00D96987"/>
    <w:rsid w:val="00DA054F"/>
    <w:rsid w:val="00DA44B0"/>
    <w:rsid w:val="00DB176B"/>
    <w:rsid w:val="00DB23BE"/>
    <w:rsid w:val="00DB38A9"/>
    <w:rsid w:val="00DB4974"/>
    <w:rsid w:val="00DB64EE"/>
    <w:rsid w:val="00DB6CFE"/>
    <w:rsid w:val="00DB78E2"/>
    <w:rsid w:val="00DC7E0C"/>
    <w:rsid w:val="00DD06B0"/>
    <w:rsid w:val="00DD25C1"/>
    <w:rsid w:val="00DD798D"/>
    <w:rsid w:val="00DE5DB9"/>
    <w:rsid w:val="00DE7443"/>
    <w:rsid w:val="00DE7AD7"/>
    <w:rsid w:val="00DF39FA"/>
    <w:rsid w:val="00DF52F4"/>
    <w:rsid w:val="00DF5F86"/>
    <w:rsid w:val="00DF73A3"/>
    <w:rsid w:val="00DF7B4D"/>
    <w:rsid w:val="00E01363"/>
    <w:rsid w:val="00E043A8"/>
    <w:rsid w:val="00E04658"/>
    <w:rsid w:val="00E05B9B"/>
    <w:rsid w:val="00E06837"/>
    <w:rsid w:val="00E06F77"/>
    <w:rsid w:val="00E079A1"/>
    <w:rsid w:val="00E20580"/>
    <w:rsid w:val="00E32BD1"/>
    <w:rsid w:val="00E35FC1"/>
    <w:rsid w:val="00E47F07"/>
    <w:rsid w:val="00E54218"/>
    <w:rsid w:val="00E571D0"/>
    <w:rsid w:val="00E608C8"/>
    <w:rsid w:val="00E615D2"/>
    <w:rsid w:val="00E61F8D"/>
    <w:rsid w:val="00E6231B"/>
    <w:rsid w:val="00E623AD"/>
    <w:rsid w:val="00E65BCD"/>
    <w:rsid w:val="00E75F18"/>
    <w:rsid w:val="00E8086B"/>
    <w:rsid w:val="00E8335E"/>
    <w:rsid w:val="00E85472"/>
    <w:rsid w:val="00E90161"/>
    <w:rsid w:val="00E90832"/>
    <w:rsid w:val="00E93FE0"/>
    <w:rsid w:val="00E97E53"/>
    <w:rsid w:val="00EA3EAD"/>
    <w:rsid w:val="00EB2486"/>
    <w:rsid w:val="00EB57AC"/>
    <w:rsid w:val="00ED5710"/>
    <w:rsid w:val="00ED6C30"/>
    <w:rsid w:val="00ED6E7E"/>
    <w:rsid w:val="00ED73BF"/>
    <w:rsid w:val="00EE2702"/>
    <w:rsid w:val="00EE4DFB"/>
    <w:rsid w:val="00EE56B9"/>
    <w:rsid w:val="00EF00CF"/>
    <w:rsid w:val="00EF0462"/>
    <w:rsid w:val="00EF64B3"/>
    <w:rsid w:val="00F015A9"/>
    <w:rsid w:val="00F05F9F"/>
    <w:rsid w:val="00F12BE7"/>
    <w:rsid w:val="00F1311C"/>
    <w:rsid w:val="00F13FBC"/>
    <w:rsid w:val="00F17D3E"/>
    <w:rsid w:val="00F230AC"/>
    <w:rsid w:val="00F47052"/>
    <w:rsid w:val="00F512BA"/>
    <w:rsid w:val="00F529EA"/>
    <w:rsid w:val="00F61B9D"/>
    <w:rsid w:val="00F64547"/>
    <w:rsid w:val="00F65020"/>
    <w:rsid w:val="00F65CC4"/>
    <w:rsid w:val="00F70CD4"/>
    <w:rsid w:val="00F76882"/>
    <w:rsid w:val="00F77E8E"/>
    <w:rsid w:val="00F804F0"/>
    <w:rsid w:val="00F817EB"/>
    <w:rsid w:val="00F83D55"/>
    <w:rsid w:val="00F843FE"/>
    <w:rsid w:val="00F8638B"/>
    <w:rsid w:val="00F87C02"/>
    <w:rsid w:val="00F90E9E"/>
    <w:rsid w:val="00FA007C"/>
    <w:rsid w:val="00FA0380"/>
    <w:rsid w:val="00FA1BCD"/>
    <w:rsid w:val="00FA4524"/>
    <w:rsid w:val="00FA55C7"/>
    <w:rsid w:val="00FA61BC"/>
    <w:rsid w:val="00FC1762"/>
    <w:rsid w:val="00FC2851"/>
    <w:rsid w:val="00FC4BE2"/>
    <w:rsid w:val="00FC693A"/>
    <w:rsid w:val="00FE2FD1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0129D7-CCB8-4AB8-BFB4-FF83473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5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D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609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D51"/>
    <w:rPr>
      <w:rFonts w:ascii="Cambria" w:hAnsi="Cambria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609A"/>
    <w:rPr>
      <w:rFonts w:ascii="Cambria" w:hAnsi="Cambria"/>
      <w:b/>
      <w:color w:val="4F81BD"/>
      <w:sz w:val="26"/>
      <w:lang w:val="x-none" w:eastAsia="ru-RU"/>
    </w:rPr>
  </w:style>
  <w:style w:type="character" w:styleId="a3">
    <w:name w:val="Hyperlink"/>
    <w:basedOn w:val="a0"/>
    <w:uiPriority w:val="99"/>
    <w:rsid w:val="007C1D5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496937"/>
    <w:rPr>
      <w:rFonts w:cs="Times New Roman"/>
      <w:b/>
      <w:bCs/>
    </w:rPr>
  </w:style>
  <w:style w:type="paragraph" w:customStyle="1" w:styleId="Body">
    <w:name w:val="Body"/>
    <w:uiPriority w:val="99"/>
    <w:rsid w:val="007C1D51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4"/>
      <w:lang w:val="pt-PT" w:eastAsia="zh-CN"/>
    </w:rPr>
  </w:style>
  <w:style w:type="character" w:customStyle="1" w:styleId="apple-style-span">
    <w:name w:val="apple-style-span"/>
    <w:basedOn w:val="a0"/>
    <w:uiPriority w:val="99"/>
    <w:rsid w:val="007C1D51"/>
    <w:rPr>
      <w:rFonts w:cs="Times New Roman"/>
    </w:rPr>
  </w:style>
  <w:style w:type="paragraph" w:styleId="a5">
    <w:name w:val="List Paragraph"/>
    <w:basedOn w:val="a"/>
    <w:uiPriority w:val="99"/>
    <w:qFormat/>
    <w:rsid w:val="007C1D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C1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1D51"/>
    <w:rPr>
      <w:rFonts w:ascii="Tahoma" w:hAnsi="Tahoma"/>
      <w:sz w:val="16"/>
      <w:lang w:val="x-none" w:eastAsia="ru-RU"/>
    </w:rPr>
  </w:style>
  <w:style w:type="paragraph" w:customStyle="1" w:styleId="a8">
    <w:name w:val="Знак Знак Знак"/>
    <w:basedOn w:val="a"/>
    <w:uiPriority w:val="99"/>
    <w:rsid w:val="007C1D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CF2B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F2B7B"/>
    <w:rPr>
      <w:rFonts w:cs="Times New Roman"/>
    </w:rPr>
  </w:style>
  <w:style w:type="table" w:styleId="aa">
    <w:name w:val="Table Grid"/>
    <w:basedOn w:val="a1"/>
    <w:uiPriority w:val="99"/>
    <w:rsid w:val="00262472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B5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402"/>
    <w:rPr>
      <w:rFonts w:ascii="Courier New" w:hAnsi="Courier New"/>
      <w:color w:val="000000"/>
      <w:sz w:val="20"/>
      <w:lang w:val="x-none" w:eastAsia="ru-RU"/>
    </w:rPr>
  </w:style>
  <w:style w:type="character" w:styleId="ab">
    <w:name w:val="Emphasis"/>
    <w:basedOn w:val="a0"/>
    <w:uiPriority w:val="99"/>
    <w:qFormat/>
    <w:rsid w:val="001A7CE4"/>
    <w:rPr>
      <w:rFonts w:cs="Times New Roman"/>
      <w:i/>
      <w:iCs/>
    </w:rPr>
  </w:style>
  <w:style w:type="character" w:customStyle="1" w:styleId="fontxlargeb">
    <w:name w:val="fontxlargeb"/>
    <w:uiPriority w:val="99"/>
    <w:rsid w:val="008F5F18"/>
  </w:style>
  <w:style w:type="paragraph" w:customStyle="1" w:styleId="fontsmalli">
    <w:name w:val="fontsmalli"/>
    <w:basedOn w:val="a"/>
    <w:uiPriority w:val="99"/>
    <w:rsid w:val="008F5F18"/>
    <w:pPr>
      <w:spacing w:before="100" w:beforeAutospacing="1" w:after="100" w:afterAutospacing="1"/>
    </w:pPr>
  </w:style>
  <w:style w:type="character" w:customStyle="1" w:styleId="street-address">
    <w:name w:val="street-address"/>
    <w:uiPriority w:val="99"/>
    <w:rsid w:val="00DF7B4D"/>
  </w:style>
  <w:style w:type="paragraph" w:styleId="ac">
    <w:name w:val="Body Text"/>
    <w:basedOn w:val="a"/>
    <w:link w:val="ad"/>
    <w:uiPriority w:val="99"/>
    <w:rsid w:val="00D37744"/>
    <w:pPr>
      <w:jc w:val="center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locked/>
    <w:rsid w:val="00D37744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sto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s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Денис Виноградов</cp:lastModifiedBy>
  <cp:revision>2</cp:revision>
  <cp:lastPrinted>2015-09-15T10:42:00Z</cp:lastPrinted>
  <dcterms:created xsi:type="dcterms:W3CDTF">2016-08-26T18:34:00Z</dcterms:created>
  <dcterms:modified xsi:type="dcterms:W3CDTF">2016-08-26T18:34:00Z</dcterms:modified>
</cp:coreProperties>
</file>