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F93085" w:rsidTr="00585D5F">
        <w:trPr>
          <w:trHeight w:val="2126"/>
        </w:trPr>
        <w:tc>
          <w:tcPr>
            <w:tcW w:w="6771" w:type="dxa"/>
          </w:tcPr>
          <w:p w:rsidR="00585D5F" w:rsidRDefault="00585D5F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  <w:p w:rsidR="004B1F75" w:rsidRPr="00F93085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  <w:r w:rsidR="00823B2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="00EB1262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авторский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</w:t>
            </w:r>
          </w:p>
          <w:p w:rsidR="00985FFE" w:rsidRPr="00F93085" w:rsidRDefault="00985FFE" w:rsidP="002530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лектора </w:t>
            </w:r>
            <w:r w:rsidR="00083F6E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Анатолия </w:t>
            </w:r>
            <w:r w:rsidRPr="00F93085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Мартынова </w:t>
            </w:r>
          </w:p>
          <w:p w:rsidR="007A1820" w:rsidRPr="00EB1262" w:rsidRDefault="00985FFE" w:rsidP="00985FFE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</w:pP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«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НОВЫЕ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 С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ЕКРЕТЫ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 У</w:t>
            </w:r>
            <w:r w:rsidR="00083F6E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СПЕШНОЙ РЕСТАВРАЦИИ</w:t>
            </w:r>
            <w:r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>»</w:t>
            </w:r>
            <w:r w:rsidR="00253075" w:rsidRPr="00EB1262">
              <w:rPr>
                <w:rFonts w:asciiTheme="minorHAnsi" w:hAnsiTheme="minorHAnsi" w:cs="Calibri"/>
                <w:bCs w:val="0"/>
                <w:i w:val="0"/>
                <w:iCs w:val="0"/>
                <w:color w:val="009644"/>
              </w:rPr>
              <w:t xml:space="preserve">,  </w:t>
            </w:r>
          </w:p>
          <w:p w:rsidR="00253075" w:rsidRPr="00EB1262" w:rsidRDefault="007A1820" w:rsidP="007A1820">
            <w:pPr>
              <w:jc w:val="center"/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</w:pPr>
            <w:r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к</w:t>
            </w:r>
            <w:r w:rsidR="00253075" w:rsidRPr="00EB1262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оторые будут проходить в </w:t>
            </w:r>
            <w:r w:rsidR="00964956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>Санкт-Петербурге</w:t>
            </w:r>
          </w:p>
          <w:p w:rsidR="00AB1442" w:rsidRPr="00585D5F" w:rsidRDefault="00253075" w:rsidP="00585D5F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64956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14-15 мая</w:t>
            </w:r>
            <w:r w:rsidRPr="00F93085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 xml:space="preserve"> 2017 года</w:t>
            </w:r>
          </w:p>
        </w:tc>
        <w:tc>
          <w:tcPr>
            <w:tcW w:w="3685" w:type="dxa"/>
          </w:tcPr>
          <w:p w:rsidR="00253075" w:rsidRPr="00F93085" w:rsidRDefault="00AA6E8A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253075" w:rsidRPr="00F93085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AB1442" w:rsidRPr="00F93085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F93085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53075" w:rsidRPr="009D4D90" w:rsidRDefault="00253075" w:rsidP="009D4D90">
      <w:pPr>
        <w:ind w:right="34" w:firstLine="567"/>
        <w:jc w:val="both"/>
        <w:rPr>
          <w:rFonts w:asciiTheme="minorHAnsi" w:hAnsiTheme="minorHAnsi"/>
          <w:b/>
          <w:i/>
          <w:color w:val="C00000"/>
          <w:sz w:val="18"/>
          <w:szCs w:val="18"/>
        </w:rPr>
      </w:pP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Согласно правилам анонсирования Учебных Мероприятий при поддержке </w:t>
      </w:r>
      <w:proofErr w:type="spellStart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СтАР</w:t>
      </w:r>
      <w:proofErr w:type="spellEnd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-  для информационной рассылк</w:t>
      </w:r>
      <w:proofErr w:type="gramStart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и-</w:t>
      </w:r>
      <w:proofErr w:type="gramEnd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семинар и мастер-класс имеет статус на </w:t>
      </w:r>
      <w:r w:rsidR="001C6D4B">
        <w:rPr>
          <w:rFonts w:asciiTheme="minorHAnsi" w:hAnsiTheme="minorHAnsi"/>
          <w:b/>
          <w:i/>
          <w:color w:val="C00000"/>
          <w:sz w:val="18"/>
          <w:szCs w:val="18"/>
        </w:rPr>
        <w:t>февраль 2017</w:t>
      </w:r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 xml:space="preserve"> г.:  </w:t>
      </w:r>
      <w:bookmarkStart w:id="0" w:name="OLE_LINK6"/>
      <w:r w:rsidRPr="009D4D90">
        <w:rPr>
          <w:rFonts w:asciiTheme="minorHAnsi" w:hAnsiTheme="minorHAnsi"/>
          <w:b/>
          <w:i/>
          <w:color w:val="C00000"/>
          <w:sz w:val="18"/>
          <w:szCs w:val="18"/>
        </w:rPr>
        <w:t>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bookmarkEnd w:id="0"/>
    <w:p w:rsidR="00083F6E" w:rsidRPr="009D4D90" w:rsidRDefault="00AA6E8A" w:rsidP="009D4D90">
      <w:pPr>
        <w:shd w:val="clear" w:color="auto" w:fill="FFFFFF"/>
        <w:ind w:left="-142"/>
        <w:jc w:val="both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74295</wp:posOffset>
            </wp:positionV>
            <wp:extent cx="1268730" cy="1903730"/>
            <wp:effectExtent l="0" t="0" r="0" b="0"/>
            <wp:wrapTight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FE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>Мартынов Анатолий Олегович</w:t>
      </w:r>
      <w:r w:rsidR="00F93085" w:rsidRPr="009D4D90">
        <w:rPr>
          <w:rFonts w:asciiTheme="minorHAnsi" w:hAnsiTheme="minorHAnsi" w:cs="Calibri"/>
          <w:b/>
          <w:bCs/>
          <w:color w:val="33B364"/>
          <w:sz w:val="28"/>
          <w:szCs w:val="28"/>
        </w:rPr>
        <w:t xml:space="preserve"> - </w:t>
      </w:r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автор курсов по реставрациям зубов, директор и главный врач клиники семейной стоматологии, обладатель награды министерства здравоохранения за вклад в развитие предпринимательского движения в области здравоохранения Ставропольского края, преподаватель учебного центра ЭХО. Посетил более 40 курсов, лекций и мастер-классов. Наиболее интересные в России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Ермошенко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Р.Б. по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гнатологии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, Рыбалко Е.Н. по ортопедии, Соломонова М.,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Давидяна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А.Р., курсы в Полтаве по реставрации у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Радлинского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. За рубежом др. Мешке,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др</w:t>
      </w:r>
      <w:proofErr w:type="gram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.В</w:t>
      </w:r>
      <w:proofErr w:type="gram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упперталь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,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Дидье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Дичи в Женеве. Мастер-классы на заводе Комет в Германии, в штаб квартире </w:t>
      </w:r>
      <w:proofErr w:type="spellStart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Ивокляр</w:t>
      </w:r>
      <w:proofErr w:type="spellEnd"/>
      <w:r w:rsidR="00996755"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в Лихтенштейне. </w:t>
      </w:r>
    </w:p>
    <w:p w:rsidR="00996755" w:rsidRPr="009D4D90" w:rsidRDefault="00996755" w:rsidP="00083F6E">
      <w:pPr>
        <w:shd w:val="clear" w:color="auto" w:fill="FFFFFF"/>
        <w:rPr>
          <w:rFonts w:asciiTheme="minorHAnsi" w:hAnsiTheme="minorHAnsi" w:cs="Calibri"/>
          <w:bCs/>
          <w:i/>
          <w:color w:val="33B364"/>
          <w:sz w:val="18"/>
          <w:szCs w:val="18"/>
        </w:rPr>
      </w:pP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Основное направление работы: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прямая и непрямая реставрации – любимое направление, где может проявиться весь творческий потенциал врача-реставратора.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микроскопная стоматология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>- имплантация и пластика десны</w:t>
      </w:r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br/>
        <w:t xml:space="preserve">- протезирование </w:t>
      </w:r>
      <w:proofErr w:type="spellStart"/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>безметалловой</w:t>
      </w:r>
      <w:proofErr w:type="spellEnd"/>
      <w:r w:rsidRPr="009D4D90">
        <w:rPr>
          <w:rFonts w:asciiTheme="minorHAnsi" w:hAnsiTheme="minorHAnsi" w:cs="Calibri"/>
          <w:bCs/>
          <w:i/>
          <w:color w:val="33B364"/>
          <w:sz w:val="18"/>
          <w:szCs w:val="18"/>
        </w:rPr>
        <w:t xml:space="preserve"> керамикой</w:t>
      </w:r>
    </w:p>
    <w:p w:rsidR="00EB1262" w:rsidRPr="00AD2AD2" w:rsidRDefault="00EB1262" w:rsidP="00EB1262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EB1262" w:rsidRPr="00EB1262" w:rsidRDefault="00EB1262" w:rsidP="009D4D90">
      <w:pPr>
        <w:shd w:val="clear" w:color="auto" w:fill="FFFFFF"/>
        <w:jc w:val="center"/>
        <w:rPr>
          <w:rFonts w:asciiTheme="minorHAnsi" w:hAnsiTheme="minorHAnsi" w:cs="Arial"/>
          <w:color w:val="9E3A38"/>
          <w:sz w:val="28"/>
          <w:szCs w:val="28"/>
          <w:u w:val="single"/>
        </w:rPr>
      </w:pPr>
      <w:r w:rsidRPr="00EB1262">
        <w:rPr>
          <w:rFonts w:asciiTheme="minorHAnsi" w:hAnsiTheme="minorHAnsi" w:cs="Arial"/>
          <w:b/>
          <w:bCs/>
          <w:color w:val="9E3A38"/>
          <w:sz w:val="28"/>
          <w:szCs w:val="28"/>
          <w:u w:val="single"/>
        </w:rPr>
        <w:t>Главная идея курса:</w:t>
      </w:r>
    </w:p>
    <w:p w:rsidR="009D4D90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- неважно из чего, важно КАК!</w:t>
      </w:r>
      <w:r w:rsidRPr="00EB1262">
        <w:rPr>
          <w:rFonts w:asciiTheme="minorHAnsi" w:hAnsiTheme="minorHAnsi" w:cs="Arial"/>
          <w:color w:val="9E3A38"/>
        </w:rPr>
        <w:br/>
        <w:t>- важнейшие аспекты окклюзии и артикуляции</w:t>
      </w:r>
      <w:proofErr w:type="gramStart"/>
      <w:r w:rsidRPr="00EB1262">
        <w:rPr>
          <w:rFonts w:asciiTheme="minorHAnsi" w:hAnsiTheme="minorHAnsi" w:cs="Arial"/>
          <w:color w:val="9E3A38"/>
        </w:rPr>
        <w:t>.</w:t>
      </w:r>
      <w:proofErr w:type="gramEnd"/>
      <w:r w:rsidRPr="00EB1262">
        <w:rPr>
          <w:rFonts w:asciiTheme="minorHAnsi" w:hAnsiTheme="minorHAnsi" w:cs="Arial"/>
          <w:color w:val="9E3A38"/>
        </w:rPr>
        <w:br/>
        <w:t xml:space="preserve">- </w:t>
      </w:r>
      <w:proofErr w:type="gramStart"/>
      <w:r w:rsidRPr="00EB1262">
        <w:rPr>
          <w:rFonts w:asciiTheme="minorHAnsi" w:hAnsiTheme="minorHAnsi" w:cs="Arial"/>
          <w:color w:val="9E3A38"/>
        </w:rPr>
        <w:t>д</w:t>
      </w:r>
      <w:proofErr w:type="gramEnd"/>
      <w:r w:rsidRPr="00EB1262">
        <w:rPr>
          <w:rFonts w:asciiTheme="minorHAnsi" w:hAnsiTheme="minorHAnsi" w:cs="Arial"/>
          <w:color w:val="9E3A38"/>
        </w:rPr>
        <w:t xml:space="preserve">емонстрация прямой реставрации и применение силиконового шаблона </w:t>
      </w:r>
    </w:p>
    <w:p w:rsidR="00EB1262" w:rsidRDefault="00EB1262" w:rsidP="009D4D90">
      <w:pPr>
        <w:shd w:val="clear" w:color="auto" w:fill="FFFFFF"/>
        <w:rPr>
          <w:rFonts w:asciiTheme="minorHAnsi" w:hAnsiTheme="minorHAnsi" w:cs="Arial"/>
          <w:color w:val="9E3A38"/>
        </w:rPr>
      </w:pPr>
      <w:r w:rsidRPr="00EB1262">
        <w:rPr>
          <w:rFonts w:asciiTheme="minorHAnsi" w:hAnsiTheme="minorHAnsi" w:cs="Arial"/>
          <w:color w:val="9E3A38"/>
        </w:rPr>
        <w:t>включая</w:t>
      </w:r>
      <w:r w:rsidRPr="00F51008">
        <w:rPr>
          <w:rFonts w:asciiTheme="minorHAnsi" w:hAnsiTheme="minorHAnsi" w:cs="Arial"/>
          <w:color w:val="9E3A38"/>
        </w:rPr>
        <w:t> </w:t>
      </w:r>
      <w:proofErr w:type="spellStart"/>
      <w:r w:rsidRPr="00EB1262">
        <w:rPr>
          <w:rFonts w:asciiTheme="minorHAnsi" w:hAnsiTheme="minorHAnsi" w:cs="Arial"/>
          <w:color w:val="9E3A38"/>
        </w:rPr>
        <w:t>мамелоны</w:t>
      </w:r>
      <w:proofErr w:type="spellEnd"/>
      <w:r w:rsidRPr="00EB1262">
        <w:rPr>
          <w:rFonts w:asciiTheme="minorHAnsi" w:hAnsiTheme="minorHAnsi" w:cs="Arial"/>
          <w:color w:val="9E3A38"/>
        </w:rPr>
        <w:t xml:space="preserve">, пятна, трещины, эффект </w:t>
      </w:r>
      <w:proofErr w:type="spellStart"/>
      <w:r w:rsidRPr="00EB1262">
        <w:rPr>
          <w:rFonts w:asciiTheme="minorHAnsi" w:hAnsiTheme="minorHAnsi" w:cs="Arial"/>
          <w:color w:val="9E3A38"/>
        </w:rPr>
        <w:t>Галго</w:t>
      </w:r>
      <w:proofErr w:type="spellEnd"/>
      <w:r w:rsidRPr="00EB1262">
        <w:rPr>
          <w:rFonts w:asciiTheme="minorHAnsi" w:hAnsiTheme="minorHAnsi" w:cs="Arial"/>
          <w:color w:val="9E3A38"/>
        </w:rPr>
        <w:t xml:space="preserve"> и многое другое.</w:t>
      </w:r>
    </w:p>
    <w:p w:rsidR="009D4D90" w:rsidRPr="009D4D90" w:rsidRDefault="009D4D90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EB1262" w:rsidRPr="00EB1262" w:rsidRDefault="00EB1262" w:rsidP="00EB1262">
      <w:pPr>
        <w:shd w:val="clear" w:color="auto" w:fill="FFFFFF"/>
        <w:ind w:firstLine="709"/>
        <w:jc w:val="center"/>
        <w:rPr>
          <w:rFonts w:asciiTheme="minorHAnsi" w:hAnsiTheme="minorHAnsi" w:cs="Arial"/>
          <w:color w:val="000000"/>
        </w:rPr>
      </w:pPr>
      <w:r w:rsidRPr="00EB1262">
        <w:rPr>
          <w:rFonts w:asciiTheme="minorHAnsi" w:hAnsiTheme="minorHAnsi" w:cs="Arial"/>
          <w:b/>
          <w:bCs/>
          <w:color w:val="000000"/>
        </w:rPr>
        <w:t>Анатолий Мартынов о своем курсе:</w:t>
      </w:r>
    </w:p>
    <w:p w:rsidR="00EB1262" w:rsidRPr="00EB1262" w:rsidRDefault="00EB1262" w:rsidP="00083F6E">
      <w:pPr>
        <w:shd w:val="clear" w:color="auto" w:fill="FFFFFF"/>
        <w:ind w:firstLine="709"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«Это особенный курс, отличающийся от других. Во-первых, он основан на пересечении таких дисциплин как терапевтическая и ортопедическая стоматология. Во-вторых, здесь не будут рассматриваться классификации композитов и материаловедение в частности.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Главная идея курса - не </w:t>
      </w:r>
      <w:proofErr w:type="gramStart"/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важно</w:t>
      </w:r>
      <w:proofErr w:type="gramEnd"/>
      <w:r w:rsidRPr="00EB1262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из какого композита сделана реставрация, а важно что мы делаем с этим композитом!</w:t>
      </w:r>
      <w:r w:rsidRPr="003F75B6">
        <w:rPr>
          <w:rFonts w:asciiTheme="minorHAnsi" w:hAnsiTheme="minorHAnsi" w:cs="Arial"/>
          <w:i/>
          <w:iCs/>
          <w:color w:val="000000"/>
          <w:sz w:val="20"/>
          <w:szCs w:val="20"/>
        </w:rPr>
        <w:t> </w:t>
      </w:r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Поэтому основной акцент - это практическая информация, которая поможет сделать реставрацию грамотную и долговечную. На обучении Вас ждут изобилие слайдов с моим поэтапным восстановлением в полости рта, в том числе и сделанные через операционный микроскоп, а также мои собственные видео от препарирования до финишной обработки. Я затрону важнейшие аспекты окклюзии и артикуляции, </w:t>
      </w:r>
      <w:proofErr w:type="spellStart"/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>окклюзионный</w:t>
      </w:r>
      <w:proofErr w:type="spellEnd"/>
      <w:r w:rsidRPr="00EB1262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компас, реставрации по 2 классу, четкие протоколы адгезивной подготовки и многое другое».</w:t>
      </w:r>
    </w:p>
    <w:p w:rsidR="00985FFE" w:rsidRPr="00F93085" w:rsidRDefault="00964956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>
        <w:rPr>
          <w:rFonts w:asciiTheme="minorHAnsi" w:hAnsiTheme="minorHAnsi" w:cs="Calibri"/>
          <w:i w:val="0"/>
          <w:iCs w:val="0"/>
          <w:color w:val="5F497A" w:themeColor="accent4" w:themeShade="BF"/>
        </w:rPr>
        <w:t>14 мая</w:t>
      </w:r>
      <w:r w:rsidR="00985FFE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 </w:t>
      </w:r>
      <w:r w:rsidR="00B97CEC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2017г. </w:t>
      </w:r>
    </w:p>
    <w:p w:rsidR="00985FFE" w:rsidRPr="00083F6E" w:rsidRDefault="00B97CE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</w:t>
      </w:r>
      <w:r w:rsidR="000C4B97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еминар</w:t>
      </w:r>
      <w:r w:rsidR="0081157A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по теме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:</w:t>
      </w:r>
      <w:r w:rsidR="00CB14AF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«</w:t>
      </w:r>
      <w:r w:rsidR="00F93085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Новые с</w:t>
      </w:r>
      <w:r w:rsidR="00985FFE" w:rsidRPr="00083F6E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>екреты успешной реставрации»</w:t>
      </w:r>
    </w:p>
    <w:p w:rsidR="00EA136E" w:rsidRPr="00083F6E" w:rsidRDefault="00EA136E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1 день</w:t>
      </w:r>
      <w:r w:rsidR="00083F6E"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</w:t>
      </w:r>
      <w:r w:rsidRPr="00083F6E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- Жевательная группа зубов.</w:t>
      </w:r>
    </w:p>
    <w:p w:rsidR="00083F6E" w:rsidRPr="00AD2AD2" w:rsidRDefault="00083F6E" w:rsidP="00083F6E">
      <w:pPr>
        <w:rPr>
          <w:sz w:val="16"/>
          <w:szCs w:val="16"/>
        </w:rPr>
      </w:pPr>
    </w:p>
    <w:p w:rsidR="00B71096" w:rsidRPr="009D4D90" w:rsidRDefault="00B71096" w:rsidP="0095347F">
      <w:pPr>
        <w:ind w:firstLine="567"/>
        <w:jc w:val="center"/>
        <w:rPr>
          <w:rFonts w:asciiTheme="minorHAnsi" w:eastAsia="SimSun" w:hAnsiTheme="minorHAnsi" w:cs="Calibri"/>
          <w:b/>
          <w:bCs/>
          <w:i/>
        </w:rPr>
      </w:pPr>
      <w:r w:rsidRPr="009D4D90">
        <w:rPr>
          <w:rFonts w:asciiTheme="minorHAnsi" w:eastAsia="SimSun" w:hAnsiTheme="minorHAnsi" w:cs="Calibri"/>
          <w:b/>
          <w:bCs/>
          <w:i/>
        </w:rPr>
        <w:t>Программа семинара:</w:t>
      </w:r>
    </w:p>
    <w:p w:rsidR="00695F13" w:rsidRPr="00F93085" w:rsidRDefault="00695F13" w:rsidP="00695F13">
      <w:pPr>
        <w:pStyle w:val="a3"/>
        <w:shd w:val="clear" w:color="auto" w:fill="FFFFFF"/>
        <w:tabs>
          <w:tab w:val="left" w:pos="345"/>
          <w:tab w:val="left" w:pos="720"/>
        </w:tabs>
        <w:spacing w:before="0" w:beforeAutospacing="0" w:after="0" w:afterAutospacing="0"/>
        <w:rPr>
          <w:rStyle w:val="af"/>
          <w:rFonts w:asciiTheme="minorHAnsi" w:hAnsiTheme="minorHAnsi"/>
          <w:bCs w:val="0"/>
          <w:sz w:val="20"/>
          <w:szCs w:val="20"/>
        </w:rPr>
        <w:sectPr w:rsidR="00695F13" w:rsidRPr="00F93085" w:rsidSect="00585D5F">
          <w:pgSz w:w="11906" w:h="16838"/>
          <w:pgMar w:top="284" w:right="707" w:bottom="567" w:left="851" w:header="709" w:footer="709" w:gutter="0"/>
          <w:cols w:space="708"/>
          <w:docGrid w:linePitch="360"/>
        </w:sectPr>
      </w:pP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lastRenderedPageBreak/>
        <w:t>Часть первая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– правила, которым подчиняется зубочелюстная система.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Окклюзионные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концепции.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Окклюзионный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компас, и его значение для  реставрации.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Анатомия жевательной группы зубов</w:t>
      </w:r>
      <w:r w:rsidR="00585D5F">
        <w:rPr>
          <w:rFonts w:asciiTheme="minorHAnsi" w:hAnsiTheme="minorHAnsi" w:cs="Times New Roman"/>
          <w:sz w:val="20"/>
          <w:szCs w:val="20"/>
          <w:lang w:val="ru-RU"/>
        </w:rPr>
        <w:t>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подготовка зубов.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Препарирование. Боры, алгоритм применения для прямой и непрямой реставрации. Наконечники. Ультразвуковое и звуковое препарирование.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работа с композитом,  внесение, количество слоев, борьба с усадкой.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Конверсия композита и способы ее увеличения (нагрев). Особенности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фотополимеризации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метод циркуля, как способ воссоздания правильных пропорций и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окклюзионных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взаимоотношений. А также восстановление жевательной поверхности по сохраненным ориентирам!</w:t>
      </w:r>
    </w:p>
    <w:p w:rsidR="00985FFE" w:rsidRPr="00585D5F" w:rsidRDefault="00985FFE" w:rsidP="00585D5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 демонстрация прямой реставрации жевательного зуба с перекрытием бугров и без</w:t>
      </w:r>
      <w:r w:rsidR="00F93085"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</w:p>
    <w:p w:rsidR="00985FFE" w:rsidRPr="00585D5F" w:rsidRDefault="00F93085" w:rsidP="00585D5F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После курса Вы выходите с четким пониманием что делать, как, чем и почему. На руках у вас будут алгоритмы реставраций, или иначе говоря, </w:t>
      </w:r>
      <w:r w:rsidR="00985FFE" w:rsidRPr="00585D5F">
        <w:rPr>
          <w:rFonts w:asciiTheme="minorHAnsi" w:hAnsiTheme="minorHAnsi" w:cs="Times New Roman"/>
          <w:sz w:val="20"/>
          <w:szCs w:val="20"/>
        </w:rPr>
        <w:t> </w:t>
      </w:r>
      <w:r w:rsidR="00985FFE" w:rsidRPr="00585D5F">
        <w:rPr>
          <w:rFonts w:asciiTheme="minorHAnsi" w:hAnsiTheme="minorHAnsi" w:cs="Times New Roman"/>
          <w:sz w:val="20"/>
          <w:szCs w:val="20"/>
          <w:lang w:val="ru-RU"/>
        </w:rPr>
        <w:t>Рецепты Успешных Реставраций.</w:t>
      </w:r>
      <w:r w:rsidR="00985FFE"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Ответим на вопросы: </w:t>
      </w:r>
    </w:p>
    <w:p w:rsidR="00083F6E" w:rsidRDefault="00083F6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sectPr w:rsidR="00083F6E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Препарирование зубов при кариозных поражениях под прямую реставрацию и под вкладку</w:t>
      </w:r>
      <w:r w:rsid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Протокол адгезивной подготовки.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Рецептура слоев композита.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Контактная поверхность, матрицы.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proofErr w:type="spellStart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Окклюзионные</w:t>
      </w:r>
      <w:proofErr w:type="spellEnd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концепции. 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proofErr w:type="spellStart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Окклюзионный</w:t>
      </w:r>
      <w:proofErr w:type="spellEnd"/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 xml:space="preserve"> компас.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t>От чего зависит прогноз реставраций.</w:t>
      </w:r>
    </w:p>
    <w:p w:rsidR="00985FFE" w:rsidRPr="00585D5F" w:rsidRDefault="00985FFE" w:rsidP="00585D5F">
      <w:pPr>
        <w:pStyle w:val="af1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426"/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</w:pPr>
      <w:r w:rsidRPr="00585D5F">
        <w:rPr>
          <w:rFonts w:asciiTheme="minorHAnsi" w:hAnsiTheme="minorHAnsi" w:cs="Times New Roman"/>
          <w:color w:val="222222"/>
          <w:sz w:val="20"/>
          <w:szCs w:val="20"/>
          <w:u w:color="222222"/>
          <w:lang w:val="ru-RU"/>
        </w:rPr>
        <w:lastRenderedPageBreak/>
        <w:t>Где граница между прямой и непрямой реставрацией!</w:t>
      </w:r>
    </w:p>
    <w:p w:rsidR="00083F6E" w:rsidRDefault="00083F6E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  <w:sectPr w:rsidR="00083F6E" w:rsidSect="00083F6E">
          <w:type w:val="continuous"/>
          <w:pgSz w:w="11906" w:h="16838"/>
          <w:pgMar w:top="568" w:right="849" w:bottom="567" w:left="851" w:header="709" w:footer="709" w:gutter="0"/>
          <w:cols w:num="2" w:space="284"/>
          <w:rtlGutter/>
          <w:docGrid w:linePitch="360"/>
        </w:sectPr>
      </w:pPr>
    </w:p>
    <w:p w:rsidR="00F93085" w:rsidRPr="00F93085" w:rsidRDefault="00964956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i w:val="0"/>
          <w:iCs w:val="0"/>
          <w:color w:val="5F497A" w:themeColor="accent4" w:themeShade="BF"/>
        </w:rPr>
      </w:pPr>
      <w:r>
        <w:rPr>
          <w:rFonts w:asciiTheme="minorHAnsi" w:hAnsiTheme="minorHAnsi" w:cs="Calibri"/>
          <w:i w:val="0"/>
          <w:iCs w:val="0"/>
          <w:color w:val="5F497A" w:themeColor="accent4" w:themeShade="BF"/>
        </w:rPr>
        <w:lastRenderedPageBreak/>
        <w:t>15 мая</w:t>
      </w:r>
      <w:r w:rsidR="00F93085" w:rsidRPr="00F93085">
        <w:rPr>
          <w:rFonts w:asciiTheme="minorHAnsi" w:hAnsiTheme="minorHAnsi" w:cs="Calibri"/>
          <w:i w:val="0"/>
          <w:iCs w:val="0"/>
          <w:color w:val="5F497A" w:themeColor="accent4" w:themeShade="BF"/>
        </w:rPr>
        <w:t xml:space="preserve"> 2017г. </w:t>
      </w:r>
    </w:p>
    <w:p w:rsidR="00F93085" w:rsidRPr="00AD2AD2" w:rsidRDefault="00F93085" w:rsidP="00F93085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</w:pPr>
      <w:r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Семинар по теме:</w:t>
      </w:r>
      <w:r w:rsidRPr="00AD2AD2">
        <w:rPr>
          <w:rFonts w:asciiTheme="minorHAnsi" w:hAnsiTheme="minorHAnsi" w:cs="Calibri"/>
          <w:bCs w:val="0"/>
          <w:iCs w:val="0"/>
          <w:color w:val="0070C0"/>
          <w:sz w:val="32"/>
          <w:szCs w:val="32"/>
        </w:rPr>
        <w:t xml:space="preserve">  «Новые секреты успешной реставрации»</w:t>
      </w:r>
    </w:p>
    <w:p w:rsidR="00EA136E" w:rsidRPr="00AD2AD2" w:rsidRDefault="00F93085" w:rsidP="00EA136E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</w:pPr>
      <w:r w:rsidRPr="00AD2AD2">
        <w:rPr>
          <w:rFonts w:asciiTheme="minorHAnsi" w:eastAsia="SimSun" w:hAnsiTheme="minorHAnsi" w:cs="Calibri"/>
          <w:b w:val="0"/>
          <w:bCs w:val="0"/>
          <w:i w:val="0"/>
          <w:color w:val="0070C0"/>
        </w:rPr>
        <w:t xml:space="preserve">  </w:t>
      </w:r>
      <w:r w:rsid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>2</w:t>
      </w:r>
      <w:r w:rsidR="00EA136E" w:rsidRPr="00AD2AD2">
        <w:rPr>
          <w:rFonts w:asciiTheme="minorHAnsi" w:hAnsiTheme="minorHAnsi" w:cs="Calibri"/>
          <w:bCs w:val="0"/>
          <w:iCs w:val="0"/>
          <w:color w:val="0070C0"/>
          <w:sz w:val="24"/>
          <w:szCs w:val="24"/>
        </w:rPr>
        <w:t xml:space="preserve"> день  - Фронтальная группа зубов</w:t>
      </w:r>
    </w:p>
    <w:p w:rsidR="00083F6E" w:rsidRPr="00AD2AD2" w:rsidRDefault="00083F6E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color w:val="009644"/>
          <w:sz w:val="16"/>
          <w:szCs w:val="16"/>
        </w:rPr>
      </w:pPr>
    </w:p>
    <w:p w:rsidR="00F93085" w:rsidRPr="009D4D90" w:rsidRDefault="00F93085" w:rsidP="00585D5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Cs w:val="0"/>
          <w:sz w:val="24"/>
          <w:szCs w:val="24"/>
        </w:rPr>
      </w:pPr>
      <w:r w:rsidRPr="009D4D90">
        <w:rPr>
          <w:rFonts w:asciiTheme="minorHAnsi" w:hAnsiTheme="minorHAnsi" w:cs="Calibri"/>
          <w:bCs w:val="0"/>
          <w:iCs w:val="0"/>
          <w:sz w:val="24"/>
          <w:szCs w:val="24"/>
        </w:rPr>
        <w:t>Программа семинара: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F93085">
        <w:rPr>
          <w:rFonts w:asciiTheme="minorHAnsi" w:hAnsiTheme="minorHAnsi" w:cs="Times New Roman"/>
          <w:lang w:val="ru-RU"/>
        </w:rPr>
        <w:tab/>
      </w:r>
      <w:r w:rsidR="00083F6E">
        <w:rPr>
          <w:rFonts w:asciiTheme="minorHAnsi" w:hAnsiTheme="minorHAnsi" w:cs="Times New Roman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 xml:space="preserve">Часть 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первая</w:t>
      </w:r>
      <w:proofErr w:type="gramEnd"/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-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акие же они, идеальные зубы? Взаимосвязь формы передних зубов и функции. Пропорции в различных перспективах, лицевой, губной и зубной. Частная анатомия зубов. Правильное расположение резцового края и прочее...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втора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Композит.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Возможности, сроки службы реставраций, недостатки, достоинства. Выбор материала,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колличество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цветов,  нагрев композита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треть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К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омпозитная кухня.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Цвет. Рецептуры слоев композита, расположения эффектов, различных эмалей и красок. Значение формы и рельефа!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 xml:space="preserve">Часть 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четвертая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Н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епрямые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виниры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>.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Из композита и керамики, препарирование и фиксация.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Часть пята</w:t>
      </w:r>
      <w:proofErr w:type="gramStart"/>
      <w:r w:rsidRPr="00585D5F">
        <w:rPr>
          <w:rFonts w:asciiTheme="minorHAnsi" w:hAnsiTheme="minorHAnsi" w:cs="Times New Roman"/>
          <w:b/>
          <w:sz w:val="20"/>
          <w:szCs w:val="20"/>
          <w:lang w:val="ru-RU"/>
        </w:rPr>
        <w:t>я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="00585D5F" w:rsidRPr="00585D5F">
        <w:rPr>
          <w:rFonts w:asciiTheme="minorHAnsi" w:hAnsiTheme="minorHAnsi" w:cs="Times New Roman"/>
          <w:sz w:val="20"/>
          <w:szCs w:val="20"/>
          <w:lang w:val="ru-RU"/>
        </w:rPr>
        <w:t>Д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емонстрация прямой реставрации с применением силиконового шаблона, включая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мамелоны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, пятна, трещины, эффект гало и пр. </w:t>
      </w:r>
    </w:p>
    <w:p w:rsidR="00985FFE" w:rsidRPr="00585D5F" w:rsidRDefault="00985FFE" w:rsidP="00083F6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585D5F">
        <w:rPr>
          <w:rFonts w:asciiTheme="minorHAnsi" w:hAnsiTheme="minorHAnsi" w:cs="Times New Roman"/>
          <w:sz w:val="20"/>
          <w:szCs w:val="20"/>
          <w:lang w:val="ru-RU"/>
        </w:rPr>
        <w:t>После этого курс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а-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фронтальная группа зубов,  вы будете знать: фундаментальные основы эстетики, построение и формообразование зубов передней группы, знать , как функционирует зубочелюстная система и какова в этом роль передних зубов….   У Вас на руках будут четкие протоколы действий при различных видов поражений зубов, от пришеечных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поплостей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по 5 классу до тотальных реставраций разрушенных под корень зубов. Есть проблемы с цветом?  Буду</w:t>
      </w:r>
      <w:r w:rsidR="00D25466">
        <w:rPr>
          <w:rFonts w:asciiTheme="minorHAnsi" w:hAnsiTheme="minorHAnsi" w:cs="Times New Roman"/>
          <w:sz w:val="20"/>
          <w:szCs w:val="20"/>
          <w:lang w:val="ru-RU"/>
        </w:rPr>
        <w:t>т Рецепты для пос</w:t>
      </w:r>
      <w:r w:rsidRPr="00585D5F">
        <w:rPr>
          <w:rFonts w:asciiTheme="minorHAnsi" w:hAnsiTheme="minorHAnsi" w:cs="Times New Roman"/>
          <w:sz w:val="20"/>
          <w:szCs w:val="20"/>
          <w:lang w:val="ru-RU"/>
        </w:rPr>
        <w:t>лойного восстановления и как результа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т-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безошибочное попадание в цвет! И главно</w:t>
      </w:r>
      <w:proofErr w:type="gram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е-</w:t>
      </w:r>
      <w:proofErr w:type="gram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каждый сможет из композита строить зубы по рецептам с правильной формой, макро и микро рельефом, с прозрачным краем, </w:t>
      </w:r>
      <w:proofErr w:type="spellStart"/>
      <w:r w:rsidRPr="00585D5F">
        <w:rPr>
          <w:rFonts w:asciiTheme="minorHAnsi" w:hAnsiTheme="minorHAnsi" w:cs="Times New Roman"/>
          <w:sz w:val="20"/>
          <w:szCs w:val="20"/>
          <w:lang w:val="ru-RU"/>
        </w:rPr>
        <w:t>мамелонами</w:t>
      </w:r>
      <w:proofErr w:type="spellEnd"/>
      <w:r w:rsidRPr="00585D5F">
        <w:rPr>
          <w:rFonts w:asciiTheme="minorHAnsi" w:hAnsiTheme="minorHAnsi" w:cs="Times New Roman"/>
          <w:sz w:val="20"/>
          <w:szCs w:val="20"/>
          <w:lang w:val="ru-RU"/>
        </w:rPr>
        <w:t xml:space="preserve"> трещинами и пятнами!</w:t>
      </w:r>
    </w:p>
    <w:p w:rsidR="00B14983" w:rsidRPr="00F93085" w:rsidRDefault="00B14983" w:rsidP="008E614C">
      <w:pPr>
        <w:pStyle w:val="a3"/>
        <w:shd w:val="clear" w:color="auto" w:fill="FFFFFF"/>
        <w:spacing w:before="0" w:beforeAutospacing="0" w:after="0" w:afterAutospacing="0"/>
        <w:jc w:val="both"/>
        <w:rPr>
          <w:rStyle w:val="af"/>
          <w:rFonts w:asciiTheme="minorHAnsi" w:hAnsiTheme="minorHAnsi"/>
          <w:b w:val="0"/>
          <w:bCs w:val="0"/>
          <w:sz w:val="20"/>
          <w:szCs w:val="20"/>
        </w:rPr>
        <w:sectPr w:rsidR="00B14983" w:rsidRPr="00F93085" w:rsidSect="00585D5F">
          <w:type w:val="continuous"/>
          <w:pgSz w:w="11906" w:h="16838"/>
          <w:pgMar w:top="568" w:right="849" w:bottom="567" w:left="851" w:header="709" w:footer="709" w:gutter="0"/>
          <w:cols w:space="284"/>
          <w:rtlGutter/>
          <w:docGrid w:linePitch="360"/>
        </w:sectPr>
      </w:pPr>
    </w:p>
    <w:p w:rsidR="00F51008" w:rsidRDefault="00B97CEC" w:rsidP="00B97CEC">
      <w:pPr>
        <w:jc w:val="right"/>
        <w:rPr>
          <w:rFonts w:asciiTheme="minorHAnsi" w:hAnsiTheme="minorHAnsi" w:cs="Calibri"/>
          <w:b/>
          <w:sz w:val="20"/>
          <w:szCs w:val="20"/>
        </w:rPr>
      </w:pPr>
      <w:r w:rsidRPr="00F93085">
        <w:rPr>
          <w:rFonts w:asciiTheme="minorHAnsi" w:hAnsiTheme="minorHAnsi" w:cs="Calibri"/>
          <w:b/>
          <w:sz w:val="20"/>
          <w:szCs w:val="20"/>
        </w:rPr>
        <w:lastRenderedPageBreak/>
        <w:t xml:space="preserve">   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>Стоимость 2-х дневного семинара</w:t>
      </w:r>
      <w:r w:rsidR="00753E6C" w:rsidRPr="00F93085">
        <w:rPr>
          <w:rFonts w:asciiTheme="minorHAnsi" w:hAnsiTheme="minorHAnsi" w:cs="Calibri"/>
          <w:b/>
          <w:sz w:val="20"/>
          <w:szCs w:val="20"/>
        </w:rPr>
        <w:t>:</w:t>
      </w:r>
    </w:p>
    <w:p w:rsidR="00B10B31" w:rsidRDefault="00BF3A94" w:rsidP="00BF3A94">
      <w:pPr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При регистрации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до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964956">
        <w:rPr>
          <w:rFonts w:asciiTheme="minorHAnsi" w:hAnsiTheme="minorHAnsi" w:cs="Calibri"/>
          <w:b/>
          <w:sz w:val="20"/>
          <w:szCs w:val="20"/>
        </w:rPr>
        <w:t>01 мая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 2017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 года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1671A3"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- 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 w:rsidR="00CC6BD3">
        <w:rPr>
          <w:rFonts w:asciiTheme="minorHAnsi" w:hAnsiTheme="minorHAnsi" w:cs="Calibri"/>
          <w:b/>
        </w:rPr>
        <w:t>16 5</w:t>
      </w:r>
      <w:r w:rsidR="00B10B31" w:rsidRPr="00E259F8">
        <w:rPr>
          <w:rFonts w:asciiTheme="minorHAnsi" w:hAnsiTheme="minorHAnsi" w:cs="Calibri"/>
          <w:b/>
        </w:rPr>
        <w:t>00</w:t>
      </w:r>
      <w:r w:rsidR="00B10B31"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="00B10B31" w:rsidRPr="00F93085">
        <w:rPr>
          <w:rFonts w:asciiTheme="minorHAnsi" w:hAnsiTheme="minorHAnsi" w:cs="Calibri"/>
          <w:sz w:val="20"/>
          <w:szCs w:val="20"/>
        </w:rPr>
        <w:t>.</w:t>
      </w:r>
    </w:p>
    <w:p w:rsidR="00F51008" w:rsidRDefault="00964956" w:rsidP="00F51008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При регистрации после 01 мая</w:t>
      </w:r>
      <w:r w:rsidR="00F51008">
        <w:rPr>
          <w:rFonts w:asciiTheme="minorHAnsi" w:hAnsiTheme="minorHAnsi" w:cs="Calibri"/>
          <w:b/>
          <w:sz w:val="20"/>
          <w:szCs w:val="20"/>
        </w:rPr>
        <w:t xml:space="preserve"> 2017 года</w:t>
      </w:r>
      <w:r w:rsidR="00F51008" w:rsidRPr="00F93085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F3A94">
        <w:rPr>
          <w:rFonts w:asciiTheme="minorHAnsi" w:hAnsiTheme="minorHAnsi" w:cs="Calibri"/>
          <w:b/>
          <w:sz w:val="20"/>
          <w:szCs w:val="20"/>
        </w:rPr>
        <w:t>-</w:t>
      </w:r>
      <w:r w:rsidR="00F51008" w:rsidRPr="00E259F8">
        <w:rPr>
          <w:rFonts w:asciiTheme="minorHAnsi" w:hAnsiTheme="minorHAnsi" w:cs="Calibri"/>
          <w:b/>
        </w:rPr>
        <w:t xml:space="preserve"> 18 000</w:t>
      </w:r>
      <w:r w:rsidR="00F51008" w:rsidRPr="00F93085">
        <w:rPr>
          <w:rFonts w:asciiTheme="minorHAnsi" w:hAnsiTheme="minorHAnsi" w:cs="Calibri"/>
          <w:b/>
          <w:sz w:val="20"/>
          <w:szCs w:val="20"/>
        </w:rPr>
        <w:t xml:space="preserve"> руб</w:t>
      </w:r>
      <w:r w:rsidR="00F51008" w:rsidRPr="00F93085">
        <w:rPr>
          <w:rFonts w:asciiTheme="minorHAnsi" w:hAnsiTheme="minorHAnsi" w:cs="Calibri"/>
          <w:sz w:val="20"/>
          <w:szCs w:val="20"/>
        </w:rPr>
        <w:t>.</w:t>
      </w:r>
    </w:p>
    <w:p w:rsidR="003F75B6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>В стоимость входят</w:t>
      </w:r>
      <w:r w:rsidR="004B1F75" w:rsidRPr="00F93085">
        <w:rPr>
          <w:rFonts w:asciiTheme="minorHAnsi" w:hAnsiTheme="minorHAnsi" w:cs="Calibri"/>
          <w:b/>
          <w:bCs/>
          <w:sz w:val="20"/>
          <w:szCs w:val="20"/>
        </w:rPr>
        <w:t xml:space="preserve"> обед,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кофе-паузы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</w:p>
    <w:p w:rsidR="000C4B97" w:rsidRPr="00F93085" w:rsidRDefault="000C4B97" w:rsidP="00B97CEC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выдается именной сертификат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 xml:space="preserve"> ООО «ПРОФЕССИОНАЛ», а также сертификат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proofErr w:type="spellStart"/>
      <w:r w:rsidR="00F51008">
        <w:rPr>
          <w:rFonts w:asciiTheme="minorHAnsi" w:hAnsiTheme="minorHAnsi" w:cs="Calibri"/>
          <w:b/>
          <w:bCs/>
          <w:sz w:val="20"/>
          <w:szCs w:val="20"/>
        </w:rPr>
        <w:t>С</w:t>
      </w:r>
      <w:r w:rsidR="003F75B6">
        <w:rPr>
          <w:rFonts w:asciiTheme="minorHAnsi" w:hAnsiTheme="minorHAnsi" w:cs="Calibri"/>
          <w:b/>
          <w:bCs/>
          <w:sz w:val="20"/>
          <w:szCs w:val="20"/>
        </w:rPr>
        <w:t>т</w:t>
      </w:r>
      <w:r w:rsidR="00F51008">
        <w:rPr>
          <w:rFonts w:asciiTheme="minorHAnsi" w:hAnsiTheme="minorHAnsi" w:cs="Calibri"/>
          <w:b/>
          <w:bCs/>
          <w:sz w:val="20"/>
          <w:szCs w:val="20"/>
        </w:rPr>
        <w:t>АР</w:t>
      </w:r>
      <w:proofErr w:type="spellEnd"/>
      <w:r w:rsidR="003F75B6">
        <w:rPr>
          <w:rFonts w:asciiTheme="minorHAnsi" w:hAnsiTheme="minorHAnsi" w:cs="Calibri"/>
          <w:b/>
          <w:bCs/>
          <w:sz w:val="20"/>
          <w:szCs w:val="20"/>
        </w:rPr>
        <w:t>.</w:t>
      </w:r>
      <w:r w:rsidRPr="00F9308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0C4B97" w:rsidRDefault="0017598B" w:rsidP="00585D5F">
      <w:pPr>
        <w:ind w:firstLine="567"/>
        <w:jc w:val="both"/>
        <w:rPr>
          <w:rFonts w:asciiTheme="minorHAnsi" w:hAnsiTheme="minorHAnsi"/>
          <w:b/>
          <w:color w:val="C00000"/>
          <w:sz w:val="20"/>
          <w:szCs w:val="20"/>
        </w:rPr>
      </w:pP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После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получ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ения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подтверждени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я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>СтАР</w:t>
      </w:r>
      <w:proofErr w:type="spellEnd"/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(ближе к дате мероприятия) 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соответств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>ии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требованиям ДПО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специальностям "Стоматология терапевтическая" и "Стоматология общей практики"</w:t>
      </w:r>
      <w:r w:rsidRPr="00585D5F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стоматолог получает </w:t>
      </w:r>
      <w:r w:rsidR="003522FB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по 12 баллов/ кредитов</w:t>
      </w:r>
      <w:r w:rsidR="000C4B97" w:rsidRPr="00585D5F">
        <w:rPr>
          <w:rFonts w:asciiTheme="minorHAnsi" w:hAnsiTheme="minorHAnsi"/>
          <w:b/>
          <w:color w:val="C00000"/>
          <w:sz w:val="20"/>
          <w:szCs w:val="20"/>
        </w:rPr>
        <w:t xml:space="preserve"> для НМО и ДПО</w:t>
      </w:r>
      <w:r w:rsidR="00CB14AF" w:rsidRPr="00585D5F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01080D" w:rsidRPr="00845857" w:rsidRDefault="0001080D" w:rsidP="00845857">
      <w:pPr>
        <w:tabs>
          <w:tab w:val="left" w:pos="142"/>
        </w:tabs>
        <w:rPr>
          <w:rFonts w:asciiTheme="minorHAnsi" w:hAnsiTheme="minorHAnsi" w:cs="Calibri"/>
          <w:b/>
          <w:i/>
          <w:sz w:val="20"/>
          <w:szCs w:val="20"/>
        </w:rPr>
      </w:pPr>
      <w:r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>Место проведения семинара:</w:t>
      </w:r>
      <w:r w:rsidR="00F93085" w:rsidRPr="00F93085">
        <w:rPr>
          <w:rFonts w:asciiTheme="minorHAnsi" w:eastAsia="SimSun" w:hAnsiTheme="minorHAnsi" w:cs="Calibri"/>
          <w:b/>
          <w:color w:val="0070C0"/>
          <w:sz w:val="20"/>
          <w:szCs w:val="20"/>
        </w:rPr>
        <w:t xml:space="preserve"> </w:t>
      </w:r>
      <w:r w:rsidR="00CA0C9F">
        <w:rPr>
          <w:rFonts w:asciiTheme="minorHAnsi" w:eastAsia="SimSun" w:hAnsiTheme="minorHAnsi" w:cs="Calibri"/>
          <w:b/>
          <w:sz w:val="20"/>
          <w:szCs w:val="20"/>
        </w:rPr>
        <w:t>отель «Москва», Пл.</w:t>
      </w:r>
      <w:r w:rsidR="00CA0C9F" w:rsidRPr="00CA0C9F">
        <w:rPr>
          <w:rFonts w:asciiTheme="minorHAnsi" w:eastAsia="SimSun" w:hAnsiTheme="minorHAnsi" w:cs="Calibri"/>
          <w:b/>
          <w:sz w:val="20"/>
          <w:szCs w:val="20"/>
        </w:rPr>
        <w:t xml:space="preserve"> Александра Невского, д. 2</w:t>
      </w:r>
      <w:r w:rsidR="00CA0C9F">
        <w:rPr>
          <w:rFonts w:asciiTheme="minorHAnsi" w:eastAsia="SimSun" w:hAnsiTheme="minorHAnsi" w:cs="Calibri"/>
          <w:b/>
          <w:sz w:val="20"/>
          <w:szCs w:val="20"/>
        </w:rPr>
        <w:t xml:space="preserve">, </w:t>
      </w:r>
      <w:r w:rsidR="00807017">
        <w:rPr>
          <w:rFonts w:asciiTheme="minorHAnsi" w:eastAsia="SimSun" w:hAnsiTheme="minorHAnsi" w:cs="Calibri"/>
          <w:b/>
          <w:sz w:val="20"/>
          <w:szCs w:val="20"/>
        </w:rPr>
        <w:t xml:space="preserve">2-ой этаж, </w:t>
      </w:r>
      <w:r w:rsidR="00CA0C9F" w:rsidRPr="00CA0C9F">
        <w:rPr>
          <w:rFonts w:asciiTheme="minorHAnsi" w:eastAsia="SimSun" w:hAnsiTheme="minorHAnsi" w:cs="Calibri"/>
          <w:b/>
          <w:sz w:val="20"/>
          <w:szCs w:val="20"/>
        </w:rPr>
        <w:t>конференц-зал</w:t>
      </w:r>
      <w:r w:rsidR="00807017">
        <w:rPr>
          <w:rFonts w:asciiTheme="minorHAnsi" w:eastAsia="SimSun" w:hAnsiTheme="minorHAnsi" w:cs="Calibri"/>
          <w:b/>
          <w:sz w:val="20"/>
          <w:szCs w:val="20"/>
        </w:rPr>
        <w:t xml:space="preserve"> «Ленинградский»</w:t>
      </w:r>
      <w:bookmarkStart w:id="1" w:name="_GoBack"/>
      <w:bookmarkEnd w:id="1"/>
    </w:p>
    <w:p w:rsidR="00F93085" w:rsidRPr="00F93085" w:rsidRDefault="004B1F75" w:rsidP="00F93085">
      <w:pPr>
        <w:pStyle w:val="4"/>
        <w:spacing w:before="0" w:beforeAutospacing="0" w:after="0" w:afterAutospacing="0"/>
        <w:ind w:right="283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>Расписание семинара:</w:t>
      </w:r>
      <w:r w:rsidRPr="00F93085">
        <w:rPr>
          <w:rFonts w:asciiTheme="minorHAnsi" w:hAnsiTheme="minorHAnsi" w:cs="Calibri"/>
          <w:color w:val="0070C0"/>
          <w:spacing w:val="-4"/>
          <w:kern w:val="2"/>
          <w:sz w:val="20"/>
          <w:szCs w:val="20"/>
        </w:rPr>
        <w:t xml:space="preserve"> </w:t>
      </w:r>
      <w:r w:rsidRPr="00F93085">
        <w:rPr>
          <w:rFonts w:asciiTheme="minorHAnsi" w:hAnsiTheme="minorHAnsi" w:cs="Calibri"/>
          <w:spacing w:val="-4"/>
          <w:kern w:val="2"/>
          <w:sz w:val="20"/>
          <w:szCs w:val="20"/>
        </w:rPr>
        <w:t xml:space="preserve"> </w:t>
      </w:r>
      <w:r w:rsidR="00F93085" w:rsidRPr="00F93085">
        <w:rPr>
          <w:rFonts w:asciiTheme="minorHAnsi" w:hAnsiTheme="minorHAnsi" w:cs="Calibri"/>
          <w:sz w:val="20"/>
          <w:szCs w:val="20"/>
        </w:rPr>
        <w:t>с 10-00 до 18-00 с перерывами на кофе-паузу и обед.</w:t>
      </w:r>
    </w:p>
    <w:p w:rsidR="00394265" w:rsidRDefault="00394265" w:rsidP="00845857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F93085">
        <w:rPr>
          <w:rFonts w:asciiTheme="minorHAnsi" w:eastAsia="SimSun" w:hAnsiTheme="minorHAnsi" w:cs="Calibri"/>
          <w:b/>
          <w:bCs/>
          <w:color w:val="0070C0"/>
        </w:rPr>
        <w:t>Зап</w:t>
      </w:r>
      <w:r w:rsidR="00DA7DB5" w:rsidRPr="00F93085">
        <w:rPr>
          <w:rFonts w:asciiTheme="minorHAnsi" w:eastAsia="SimSun" w:hAnsiTheme="minorHAnsi" w:cs="Calibri"/>
          <w:b/>
          <w:bCs/>
          <w:color w:val="0070C0"/>
        </w:rPr>
        <w:t>ись и дополнительная информация</w:t>
      </w:r>
      <w:r w:rsidR="00EA136E"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EA136E" w:rsidRDefault="00712E18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  <w:b/>
        </w:rPr>
        <w:t>в Санкт-Петербурге</w:t>
      </w:r>
      <w:r w:rsidRPr="00EA136E">
        <w:rPr>
          <w:rFonts w:asciiTheme="minorHAnsi" w:hAnsiTheme="minorHAnsi" w:cs="Calibri"/>
        </w:rPr>
        <w:t>: ООО «ПРОФЕССИОНАЛ»</w:t>
      </w:r>
      <w:proofErr w:type="gramStart"/>
      <w:r w:rsidRPr="00EA136E">
        <w:rPr>
          <w:rFonts w:asciiTheme="minorHAnsi" w:hAnsiTheme="minorHAnsi" w:cs="Calibri"/>
        </w:rPr>
        <w:t xml:space="preserve"> </w:t>
      </w:r>
      <w:r w:rsidR="00E805AE" w:rsidRPr="00EA136E">
        <w:rPr>
          <w:rFonts w:asciiTheme="minorHAnsi" w:hAnsiTheme="minorHAnsi" w:cs="Calibri"/>
        </w:rPr>
        <w:t>,</w:t>
      </w:r>
      <w:proofErr w:type="gramEnd"/>
      <w:r w:rsidR="00E805AE" w:rsidRPr="00EA136E">
        <w:rPr>
          <w:rFonts w:asciiTheme="minorHAnsi" w:hAnsiTheme="minorHAnsi" w:cs="Calibri"/>
        </w:rPr>
        <w:t xml:space="preserve"> Директор Светлана Олеговна </w:t>
      </w:r>
      <w:proofErr w:type="spellStart"/>
      <w:r w:rsidR="00E805AE" w:rsidRPr="00EA136E">
        <w:rPr>
          <w:rFonts w:asciiTheme="minorHAnsi" w:hAnsiTheme="minorHAnsi" w:cs="Calibri"/>
        </w:rPr>
        <w:t>Хапилина</w:t>
      </w:r>
      <w:proofErr w:type="spellEnd"/>
      <w:r w:rsidR="00F93085" w:rsidRPr="00EA136E">
        <w:rPr>
          <w:rFonts w:asciiTheme="minorHAnsi" w:hAnsiTheme="minorHAnsi" w:cs="Calibri"/>
        </w:rPr>
        <w:t>,</w:t>
      </w:r>
    </w:p>
    <w:p w:rsid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</w:rPr>
      </w:pPr>
      <w:r w:rsidRPr="00EA136E">
        <w:rPr>
          <w:rFonts w:asciiTheme="minorHAnsi" w:hAnsiTheme="minorHAnsi" w:cs="Calibri"/>
        </w:rPr>
        <w:t>тел.:</w:t>
      </w:r>
      <w:r w:rsidRPr="00EA136E">
        <w:rPr>
          <w:rFonts w:asciiTheme="minorHAnsi" w:hAnsiTheme="minorHAnsi" w:cs="Calibri"/>
          <w:color w:val="548DD4" w:themeColor="text2" w:themeTint="99"/>
        </w:rPr>
        <w:t xml:space="preserve"> </w:t>
      </w:r>
      <w:r w:rsidRPr="00EA136E">
        <w:rPr>
          <w:rFonts w:asciiTheme="minorHAnsi" w:hAnsiTheme="minorHAnsi" w:cs="Calibri"/>
          <w:b/>
          <w:color w:val="0070C0"/>
        </w:rPr>
        <w:t xml:space="preserve">8 (921) </w:t>
      </w:r>
      <w:r w:rsidRPr="00EA136E">
        <w:rPr>
          <w:rFonts w:asciiTheme="minorHAnsi" w:hAnsiTheme="minorHAnsi" w:cs="Calibri"/>
          <w:b/>
          <w:bCs/>
          <w:color w:val="0070C0"/>
        </w:rPr>
        <w:t>862-98-24</w:t>
      </w:r>
      <w:r w:rsidRPr="00EA136E">
        <w:rPr>
          <w:rFonts w:asciiTheme="minorHAnsi" w:hAnsiTheme="minorHAnsi" w:cs="Calibri"/>
        </w:rPr>
        <w:t>,</w:t>
      </w:r>
      <w:r w:rsidR="00EA136E">
        <w:rPr>
          <w:rFonts w:asciiTheme="minorHAnsi" w:hAnsiTheme="minorHAnsi" w:cs="Calibri"/>
        </w:rPr>
        <w:t xml:space="preserve"> </w:t>
      </w:r>
      <w:proofErr w:type="gramStart"/>
      <w:r w:rsidR="00712E18" w:rsidRPr="00EA136E">
        <w:rPr>
          <w:rFonts w:asciiTheme="minorHAnsi" w:hAnsiTheme="minorHAnsi" w:cs="Calibri"/>
        </w:rPr>
        <w:t>е</w:t>
      </w:r>
      <w:proofErr w:type="gramEnd"/>
      <w:r w:rsidR="00712E18" w:rsidRPr="00EA136E">
        <w:rPr>
          <w:rFonts w:asciiTheme="minorHAnsi" w:hAnsiTheme="minorHAnsi" w:cs="Calibri"/>
        </w:rPr>
        <w:t>-</w:t>
      </w:r>
      <w:r w:rsidR="00712E18" w:rsidRPr="00EA136E">
        <w:rPr>
          <w:rFonts w:asciiTheme="minorHAnsi" w:hAnsiTheme="minorHAnsi" w:cs="Calibri"/>
          <w:lang w:val="fr-FR"/>
        </w:rPr>
        <w:t>mail</w:t>
      </w:r>
      <w:r w:rsidR="00712E18" w:rsidRPr="00EA136E">
        <w:rPr>
          <w:rFonts w:asciiTheme="minorHAnsi" w:hAnsiTheme="minorHAnsi" w:cs="Calibri"/>
          <w:b/>
        </w:rPr>
        <w:t xml:space="preserve">: </w:t>
      </w:r>
      <w:hyperlink r:id="rId11" w:history="1"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="00712E18" w:rsidRPr="00EA136E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EA136E">
        <w:rPr>
          <w:rFonts w:asciiTheme="minorHAnsi" w:hAnsiTheme="minorHAnsi" w:cs="Calibri"/>
          <w:b/>
          <w:color w:val="0070C0"/>
        </w:rPr>
        <w:t xml:space="preserve"> </w:t>
      </w:r>
      <w:r w:rsidR="00F52BBA" w:rsidRPr="00EA136E">
        <w:rPr>
          <w:rFonts w:asciiTheme="minorHAnsi" w:hAnsiTheme="minorHAnsi" w:cs="Calibri"/>
          <w:b/>
        </w:rPr>
        <w:t xml:space="preserve">, </w:t>
      </w:r>
      <w:r w:rsidR="000B14BF" w:rsidRPr="00EA136E">
        <w:rPr>
          <w:rFonts w:asciiTheme="minorHAnsi" w:hAnsiTheme="minorHAnsi" w:cs="Calibri"/>
        </w:rPr>
        <w:t>сайт</w:t>
      </w:r>
      <w:r w:rsidR="000B14BF" w:rsidRPr="00EA136E">
        <w:rPr>
          <w:rFonts w:asciiTheme="minorHAnsi" w:hAnsiTheme="minorHAnsi" w:cs="Calibri"/>
          <w:b/>
        </w:rPr>
        <w:t>:</w:t>
      </w:r>
      <w:r w:rsidR="000B14BF" w:rsidRPr="00EA136E">
        <w:rPr>
          <w:rFonts w:asciiTheme="minorHAnsi" w:hAnsiTheme="minorHAnsi" w:cs="Calibri"/>
          <w:b/>
          <w:color w:val="0070C0"/>
        </w:rPr>
        <w:t xml:space="preserve"> </w:t>
      </w:r>
      <w:hyperlink r:id="rId12" w:history="1"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proofErr w:type="spellStart"/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proofErr w:type="spellEnd"/>
        <w:r w:rsidRPr="00EA136E">
          <w:rPr>
            <w:rStyle w:val="ae"/>
            <w:rFonts w:asciiTheme="minorHAnsi" w:hAnsiTheme="minorHAnsi" w:cs="Calibri"/>
            <w:b/>
            <w:color w:val="0070C0"/>
          </w:rPr>
          <w:t>.</w:t>
        </w:r>
        <w:proofErr w:type="spellStart"/>
        <w:r w:rsidRPr="00EA136E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  <w:proofErr w:type="spellEnd"/>
      </w:hyperlink>
      <w:r w:rsidRPr="00EA136E">
        <w:rPr>
          <w:rFonts w:asciiTheme="minorHAnsi" w:hAnsiTheme="minorHAnsi" w:cs="Calibri"/>
        </w:rPr>
        <w:t xml:space="preserve">, </w:t>
      </w:r>
    </w:p>
    <w:p w:rsidR="00712E18" w:rsidRPr="00EA136E" w:rsidRDefault="00F93085" w:rsidP="00EA136E">
      <w:pPr>
        <w:tabs>
          <w:tab w:val="left" w:pos="7455"/>
        </w:tabs>
        <w:ind w:right="141"/>
        <w:jc w:val="center"/>
        <w:rPr>
          <w:rFonts w:asciiTheme="minorHAnsi" w:hAnsiTheme="minorHAnsi" w:cs="Calibri"/>
          <w:color w:val="0070C0"/>
        </w:rPr>
      </w:pPr>
      <w:r w:rsidRPr="00EA136E">
        <w:rPr>
          <w:rFonts w:asciiTheme="minorHAnsi" w:hAnsiTheme="minorHAnsi" w:cs="Calibri"/>
        </w:rPr>
        <w:t>группа в контакте:</w:t>
      </w:r>
      <w:r w:rsidRPr="00EA136E">
        <w:rPr>
          <w:rFonts w:asciiTheme="minorHAnsi" w:hAnsiTheme="minorHAnsi" w:cs="Calibri"/>
          <w:color w:val="0070C0"/>
        </w:rPr>
        <w:t xml:space="preserve"> </w:t>
      </w:r>
      <w:hyperlink r:id="rId13" w:history="1">
        <w:r w:rsidRPr="00EA136E">
          <w:rPr>
            <w:rStyle w:val="ae"/>
            <w:rFonts w:asciiTheme="minorHAnsi" w:hAnsiTheme="minorHAnsi" w:cs="Calibri"/>
            <w:b/>
            <w:color w:val="0070C0"/>
          </w:rPr>
          <w:t>https://vk.com/public92896615</w:t>
        </w:r>
      </w:hyperlink>
    </w:p>
    <w:p w:rsidR="00EA136E" w:rsidRPr="00AD2AD2" w:rsidRDefault="00EA136E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6"/>
          <w:szCs w:val="16"/>
          <w:u w:val="none"/>
        </w:rPr>
      </w:pPr>
    </w:p>
    <w:p w:rsidR="00712E18" w:rsidRPr="00EA136E" w:rsidRDefault="00712E18" w:rsidP="0005442E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</w:pPr>
      <w:r w:rsidRPr="00EA136E">
        <w:rPr>
          <w:rStyle w:val="ae"/>
          <w:rFonts w:asciiTheme="minorHAnsi" w:hAnsiTheme="minorHAnsi" w:cs="Calibri"/>
          <w:b/>
          <w:color w:val="auto"/>
          <w:sz w:val="20"/>
          <w:szCs w:val="20"/>
          <w:u w:val="none"/>
        </w:rPr>
        <w:t>ФОРМЫ ОПЛАТЫ:</w:t>
      </w:r>
    </w:p>
    <w:p w:rsidR="00712E18" w:rsidRPr="00EA136E" w:rsidRDefault="00712E18" w:rsidP="00631405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по безналичному расчет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у</w:t>
      </w:r>
      <w:r w:rsidRPr="00EA136E">
        <w:rPr>
          <w:rFonts w:asciiTheme="minorHAnsi" w:hAnsiTheme="minorHAnsi" w:cs="Calibri"/>
          <w:i/>
          <w:sz w:val="20"/>
          <w:szCs w:val="20"/>
        </w:rPr>
        <w:t>: только на основании выписанного счета</w:t>
      </w:r>
      <w:r w:rsidRPr="00EA136E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EA136E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эл. 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а</w:t>
      </w:r>
      <w:r w:rsidRPr="00EA136E">
        <w:rPr>
          <w:rFonts w:asciiTheme="minorHAnsi" w:hAnsiTheme="minorHAnsi" w:cs="Calibri"/>
          <w:i/>
          <w:sz w:val="20"/>
          <w:szCs w:val="20"/>
        </w:rPr>
        <w:t>дрес</w:t>
      </w:r>
      <w:r w:rsidR="00026B0E" w:rsidRPr="00EA136E">
        <w:rPr>
          <w:rFonts w:asciiTheme="minorHAnsi" w:hAnsiTheme="minorHAnsi" w:cs="Calibri"/>
          <w:i/>
          <w:sz w:val="20"/>
          <w:szCs w:val="20"/>
        </w:rPr>
        <w:t>:</w:t>
      </w:r>
      <w:r w:rsidRPr="00EA136E">
        <w:rPr>
          <w:rFonts w:asciiTheme="minorHAnsi" w:hAnsiTheme="minorHAnsi" w:cs="Calibri"/>
          <w:sz w:val="20"/>
          <w:szCs w:val="20"/>
        </w:rPr>
        <w:t xml:space="preserve"> </w:t>
      </w:r>
      <w:hyperlink r:id="rId14" w:history="1"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xso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@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mail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</w:rPr>
          <w:t>.</w:t>
        </w:r>
        <w:r w:rsidRPr="00EA136E">
          <w:rPr>
            <w:rStyle w:val="ae"/>
            <w:rFonts w:asciiTheme="minorHAnsi" w:hAnsiTheme="minorHAnsi" w:cs="Calibri"/>
            <w:color w:val="auto"/>
            <w:sz w:val="20"/>
            <w:szCs w:val="20"/>
            <w:lang w:val="fr-FR"/>
          </w:rPr>
          <w:t>ru</w:t>
        </w:r>
      </w:hyperlink>
      <w:r w:rsidR="00D45005" w:rsidRPr="00EA136E">
        <w:rPr>
          <w:rFonts w:asciiTheme="minorHAnsi" w:hAnsiTheme="minorHAnsi" w:cs="Calibri"/>
          <w:sz w:val="20"/>
          <w:szCs w:val="20"/>
        </w:rPr>
        <w:t xml:space="preserve"> </w:t>
      </w:r>
    </w:p>
    <w:p w:rsidR="00712E18" w:rsidRPr="00EA136E" w:rsidRDefault="00712E18" w:rsidP="00AD2AD2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EA136E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552874" w:rsidRPr="00AD2AD2" w:rsidRDefault="006914CC" w:rsidP="00AD2AD2">
      <w:pPr>
        <w:tabs>
          <w:tab w:val="left" w:pos="7455"/>
        </w:tabs>
        <w:rPr>
          <w:rFonts w:asciiTheme="minorHAnsi" w:hAnsiTheme="minorHAnsi" w:cs="Calibri"/>
          <w:b/>
          <w:bCs/>
          <w:color w:val="0070C0"/>
          <w:u w:val="single"/>
        </w:rPr>
      </w:pPr>
      <w:r w:rsidRPr="00AD2AD2">
        <w:rPr>
          <w:rFonts w:asciiTheme="minorHAnsi" w:hAnsiTheme="minorHAnsi" w:cs="Calibri"/>
          <w:b/>
          <w:bCs/>
          <w:color w:val="0070C0"/>
          <w:u w:val="single"/>
        </w:rPr>
        <w:t>В д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ни проведения </w:t>
      </w:r>
      <w:r w:rsidR="00EA136E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семинара </w:t>
      </w:r>
      <w:r w:rsidR="00D01686" w:rsidRPr="00AD2AD2">
        <w:rPr>
          <w:rFonts w:asciiTheme="minorHAnsi" w:hAnsiTheme="minorHAnsi" w:cs="Calibri"/>
          <w:b/>
          <w:bCs/>
          <w:color w:val="0070C0"/>
          <w:u w:val="single"/>
        </w:rPr>
        <w:t>будет осуществляться</w:t>
      </w:r>
      <w:r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продажа литературы</w:t>
      </w:r>
      <w:r w:rsidR="0078403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по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  <w:r w:rsidR="00AD2AD2" w:rsidRPr="00AD2AD2">
        <w:rPr>
          <w:rFonts w:asciiTheme="minorHAnsi" w:hAnsiTheme="minorHAnsi" w:cs="Calibri"/>
          <w:b/>
          <w:bCs/>
          <w:color w:val="0070C0"/>
          <w:u w:val="single"/>
        </w:rPr>
        <w:t>с</w:t>
      </w:r>
      <w:r w:rsidR="00D73C6F" w:rsidRPr="00AD2AD2">
        <w:rPr>
          <w:rFonts w:asciiTheme="minorHAnsi" w:hAnsiTheme="minorHAnsi" w:cs="Calibri"/>
          <w:b/>
          <w:bCs/>
          <w:color w:val="0070C0"/>
          <w:u w:val="single"/>
        </w:rPr>
        <w:t>томатологии</w:t>
      </w:r>
      <w:r w:rsidR="000B14BF" w:rsidRPr="00AD2AD2">
        <w:rPr>
          <w:rFonts w:asciiTheme="minorHAnsi" w:hAnsiTheme="minorHAnsi" w:cs="Calibri"/>
          <w:b/>
          <w:bCs/>
          <w:color w:val="0070C0"/>
          <w:u w:val="single"/>
        </w:rPr>
        <w:t>.</w:t>
      </w:r>
      <w:r w:rsidR="00F93085" w:rsidRPr="00AD2AD2">
        <w:rPr>
          <w:rFonts w:asciiTheme="minorHAnsi" w:hAnsiTheme="minorHAnsi" w:cs="Calibri"/>
          <w:b/>
          <w:bCs/>
          <w:color w:val="0070C0"/>
          <w:u w:val="single"/>
        </w:rPr>
        <w:t xml:space="preserve"> </w:t>
      </w:r>
    </w:p>
    <w:p w:rsidR="00083F6E" w:rsidRPr="009D4D90" w:rsidRDefault="009D4D90" w:rsidP="00083F6E">
      <w:pPr>
        <w:tabs>
          <w:tab w:val="left" w:pos="7455"/>
        </w:tabs>
        <w:ind w:left="142" w:right="283" w:firstLine="425"/>
        <w:jc w:val="center"/>
        <w:rPr>
          <w:rFonts w:asciiTheme="minorHAnsi" w:hAnsiTheme="minorHAnsi"/>
          <w:b/>
          <w:i/>
          <w:color w:val="C00000"/>
          <w:sz w:val="20"/>
          <w:szCs w:val="20"/>
        </w:rPr>
      </w:pPr>
      <w:r w:rsidRPr="009D4D90">
        <w:rPr>
          <w:rFonts w:asciiTheme="minorHAnsi" w:hAnsiTheme="minorHAnsi"/>
          <w:b/>
          <w:i/>
          <w:color w:val="C00000"/>
          <w:sz w:val="20"/>
          <w:szCs w:val="20"/>
        </w:rPr>
        <w:t>К сведению участникам семинара</w:t>
      </w:r>
      <w:r w:rsidR="00083F6E" w:rsidRPr="009D4D90">
        <w:rPr>
          <w:rFonts w:asciiTheme="minorHAnsi" w:hAnsiTheme="minorHAnsi"/>
          <w:b/>
          <w:i/>
          <w:color w:val="C00000"/>
          <w:sz w:val="20"/>
          <w:szCs w:val="20"/>
        </w:rPr>
        <w:t>:</w:t>
      </w:r>
    </w:p>
    <w:p w:rsidR="00083F6E" w:rsidRPr="0044613B" w:rsidRDefault="00083F6E" w:rsidP="00AD2AD2">
      <w:pPr>
        <w:tabs>
          <w:tab w:val="left" w:pos="7455"/>
        </w:tabs>
        <w:ind w:right="283" w:firstLine="426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 xml:space="preserve">ров (УМ) в </w:t>
      </w:r>
      <w:proofErr w:type="spellStart"/>
      <w:r>
        <w:rPr>
          <w:rFonts w:asciiTheme="minorHAnsi" w:hAnsiTheme="minorHAnsi" w:cs="Calibri"/>
          <w:i/>
          <w:sz w:val="18"/>
          <w:szCs w:val="18"/>
        </w:rPr>
        <w:t>СтАР</w:t>
      </w:r>
      <w:proofErr w:type="spellEnd"/>
      <w:r>
        <w:rPr>
          <w:rFonts w:asciiTheme="minorHAnsi" w:hAnsiTheme="minorHAnsi" w:cs="Calibri"/>
          <w:i/>
          <w:sz w:val="18"/>
          <w:szCs w:val="18"/>
        </w:rPr>
        <w:t xml:space="preserve">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 xml:space="preserve">1 этап. До подачи заявки и при подписании договора с НИИАМС или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083F6E" w:rsidRPr="0044613B" w:rsidRDefault="00083F6E" w:rsidP="00AD2AD2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083F6E" w:rsidRPr="0044613B" w:rsidRDefault="00083F6E" w:rsidP="00AD2AD2">
      <w:pPr>
        <w:tabs>
          <w:tab w:val="left" w:pos="0"/>
        </w:tabs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proofErr w:type="gramStart"/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 xml:space="preserve">а программу наносятся логотип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 xml:space="preserve"> (с надписью: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44613B">
        <w:rPr>
          <w:rFonts w:asciiTheme="minorHAnsi" w:hAnsiTheme="minorHAnsi"/>
          <w:b/>
          <w:sz w:val="18"/>
          <w:szCs w:val="18"/>
        </w:rPr>
        <w:t xml:space="preserve">«При поддержке </w:t>
      </w:r>
      <w:proofErr w:type="spellStart"/>
      <w:r w:rsidRPr="0044613B">
        <w:rPr>
          <w:rFonts w:asciiTheme="minorHAnsi" w:hAnsiTheme="minorHAnsi"/>
          <w:b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b/>
          <w:sz w:val="18"/>
          <w:szCs w:val="18"/>
        </w:rPr>
        <w:t>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>и НИИАМС.</w:t>
      </w:r>
      <w:proofErr w:type="gramEnd"/>
      <w:r w:rsidRPr="0044613B">
        <w:rPr>
          <w:rFonts w:asciiTheme="minorHAnsi" w:hAnsiTheme="minorHAnsi"/>
          <w:b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</w:t>
      </w:r>
      <w:proofErr w:type="spellStart"/>
      <w:r w:rsidRPr="0044613B">
        <w:rPr>
          <w:rFonts w:asciiTheme="minorHAnsi" w:hAnsiTheme="minorHAnsi"/>
          <w:sz w:val="18"/>
          <w:szCs w:val="18"/>
        </w:rPr>
        <w:t>СтАР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proofErr w:type="spellStart"/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proofErr w:type="spellEnd"/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8B2157" w:rsidRPr="008B2157" w:rsidRDefault="00083F6E" w:rsidP="008B2157">
      <w:pPr>
        <w:ind w:right="283" w:firstLine="426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</w:t>
      </w:r>
      <w:bookmarkStart w:id="2" w:name="OLE_LINK10"/>
      <w:bookmarkStart w:id="3" w:name="OLE_LINK11"/>
      <w:r w:rsidR="009D4D90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sectPr w:rsidR="008B2157" w:rsidRPr="008B2157" w:rsidSect="00AD2AD2">
      <w:type w:val="continuous"/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D2" w:rsidRDefault="00B750D2" w:rsidP="00E56702">
      <w:r>
        <w:separator/>
      </w:r>
    </w:p>
  </w:endnote>
  <w:endnote w:type="continuationSeparator" w:id="0">
    <w:p w:rsidR="00B750D2" w:rsidRDefault="00B750D2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D2" w:rsidRDefault="00B750D2" w:rsidP="00E56702">
      <w:r>
        <w:separator/>
      </w:r>
    </w:p>
  </w:footnote>
  <w:footnote w:type="continuationSeparator" w:id="0">
    <w:p w:rsidR="00B750D2" w:rsidRDefault="00B750D2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66"/>
    <w:multiLevelType w:val="multilevel"/>
    <w:tmpl w:val="E28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582B"/>
    <w:multiLevelType w:val="multilevel"/>
    <w:tmpl w:val="402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72E2"/>
    <w:multiLevelType w:val="multilevel"/>
    <w:tmpl w:val="1B3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64FB"/>
    <w:multiLevelType w:val="hybridMultilevel"/>
    <w:tmpl w:val="8E3E68F4"/>
    <w:lvl w:ilvl="0" w:tplc="3822E7E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678E9"/>
    <w:multiLevelType w:val="multilevel"/>
    <w:tmpl w:val="842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74505"/>
    <w:multiLevelType w:val="multilevel"/>
    <w:tmpl w:val="132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A0221"/>
    <w:multiLevelType w:val="multilevel"/>
    <w:tmpl w:val="BD3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4514D"/>
    <w:multiLevelType w:val="multilevel"/>
    <w:tmpl w:val="5EA8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60131"/>
    <w:multiLevelType w:val="multilevel"/>
    <w:tmpl w:val="ECE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B7BFB"/>
    <w:multiLevelType w:val="multilevel"/>
    <w:tmpl w:val="5120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7295A"/>
    <w:multiLevelType w:val="multilevel"/>
    <w:tmpl w:val="571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1783D"/>
    <w:multiLevelType w:val="multilevel"/>
    <w:tmpl w:val="127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2016"/>
    <w:multiLevelType w:val="multilevel"/>
    <w:tmpl w:val="3EB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51CF3"/>
    <w:multiLevelType w:val="multilevel"/>
    <w:tmpl w:val="B59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B7B7B"/>
    <w:multiLevelType w:val="multilevel"/>
    <w:tmpl w:val="EA8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2649D"/>
    <w:multiLevelType w:val="multilevel"/>
    <w:tmpl w:val="5D1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48B2015"/>
    <w:multiLevelType w:val="multilevel"/>
    <w:tmpl w:val="1DD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E5916"/>
    <w:multiLevelType w:val="multilevel"/>
    <w:tmpl w:val="CA2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84F7A"/>
    <w:multiLevelType w:val="multilevel"/>
    <w:tmpl w:val="6D4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065F1"/>
    <w:multiLevelType w:val="multilevel"/>
    <w:tmpl w:val="348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CC65EF"/>
    <w:multiLevelType w:val="multilevel"/>
    <w:tmpl w:val="B12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C24A7"/>
    <w:multiLevelType w:val="multilevel"/>
    <w:tmpl w:val="C3B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615AB"/>
    <w:multiLevelType w:val="multilevel"/>
    <w:tmpl w:val="D17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60173"/>
    <w:multiLevelType w:val="multilevel"/>
    <w:tmpl w:val="979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23EDC"/>
    <w:multiLevelType w:val="multilevel"/>
    <w:tmpl w:val="630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7C2674"/>
    <w:multiLevelType w:val="multilevel"/>
    <w:tmpl w:val="AF8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651AE"/>
    <w:multiLevelType w:val="multilevel"/>
    <w:tmpl w:val="AB0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01223"/>
    <w:multiLevelType w:val="multilevel"/>
    <w:tmpl w:val="12F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26"/>
  </w:num>
  <w:num w:numId="5">
    <w:abstractNumId w:val="1"/>
  </w:num>
  <w:num w:numId="6">
    <w:abstractNumId w:val="33"/>
  </w:num>
  <w:num w:numId="7">
    <w:abstractNumId w:val="22"/>
  </w:num>
  <w:num w:numId="8">
    <w:abstractNumId w:val="6"/>
  </w:num>
  <w:num w:numId="9">
    <w:abstractNumId w:val="44"/>
  </w:num>
  <w:num w:numId="10">
    <w:abstractNumId w:val="36"/>
  </w:num>
  <w:num w:numId="11">
    <w:abstractNumId w:val="38"/>
  </w:num>
  <w:num w:numId="12">
    <w:abstractNumId w:val="30"/>
  </w:num>
  <w:num w:numId="13">
    <w:abstractNumId w:val="43"/>
  </w:num>
  <w:num w:numId="14">
    <w:abstractNumId w:val="31"/>
  </w:num>
  <w:num w:numId="15">
    <w:abstractNumId w:val="18"/>
  </w:num>
  <w:num w:numId="16">
    <w:abstractNumId w:val="25"/>
  </w:num>
  <w:num w:numId="17">
    <w:abstractNumId w:val="47"/>
  </w:num>
  <w:num w:numId="18">
    <w:abstractNumId w:val="0"/>
  </w:num>
  <w:num w:numId="19">
    <w:abstractNumId w:val="2"/>
  </w:num>
  <w:num w:numId="20">
    <w:abstractNumId w:val="32"/>
  </w:num>
  <w:num w:numId="21">
    <w:abstractNumId w:val="28"/>
  </w:num>
  <w:num w:numId="22">
    <w:abstractNumId w:val="17"/>
  </w:num>
  <w:num w:numId="23">
    <w:abstractNumId w:val="23"/>
  </w:num>
  <w:num w:numId="24">
    <w:abstractNumId w:val="8"/>
  </w:num>
  <w:num w:numId="25">
    <w:abstractNumId w:val="39"/>
  </w:num>
  <w:num w:numId="26">
    <w:abstractNumId w:val="4"/>
  </w:num>
  <w:num w:numId="27">
    <w:abstractNumId w:val="24"/>
  </w:num>
  <w:num w:numId="28">
    <w:abstractNumId w:val="35"/>
  </w:num>
  <w:num w:numId="29">
    <w:abstractNumId w:val="20"/>
  </w:num>
  <w:num w:numId="30">
    <w:abstractNumId w:val="29"/>
  </w:num>
  <w:num w:numId="31">
    <w:abstractNumId w:val="7"/>
  </w:num>
  <w:num w:numId="32">
    <w:abstractNumId w:val="5"/>
  </w:num>
  <w:num w:numId="33">
    <w:abstractNumId w:val="9"/>
  </w:num>
  <w:num w:numId="34">
    <w:abstractNumId w:val="16"/>
  </w:num>
  <w:num w:numId="35">
    <w:abstractNumId w:val="11"/>
  </w:num>
  <w:num w:numId="36">
    <w:abstractNumId w:val="10"/>
  </w:num>
  <w:num w:numId="37">
    <w:abstractNumId w:val="27"/>
  </w:num>
  <w:num w:numId="38">
    <w:abstractNumId w:val="34"/>
  </w:num>
  <w:num w:numId="39">
    <w:abstractNumId w:val="15"/>
  </w:num>
  <w:num w:numId="40">
    <w:abstractNumId w:val="40"/>
  </w:num>
  <w:num w:numId="41">
    <w:abstractNumId w:val="12"/>
  </w:num>
  <w:num w:numId="42">
    <w:abstractNumId w:val="13"/>
  </w:num>
  <w:num w:numId="43">
    <w:abstractNumId w:val="42"/>
  </w:num>
  <w:num w:numId="44">
    <w:abstractNumId w:val="41"/>
  </w:num>
  <w:num w:numId="45">
    <w:abstractNumId w:val="46"/>
  </w:num>
  <w:num w:numId="46">
    <w:abstractNumId w:val="19"/>
  </w:num>
  <w:num w:numId="47">
    <w:abstractNumId w:val="4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3F6E"/>
    <w:rsid w:val="0008506F"/>
    <w:rsid w:val="00085208"/>
    <w:rsid w:val="00087220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3B2B"/>
    <w:rsid w:val="000D5610"/>
    <w:rsid w:val="000D7747"/>
    <w:rsid w:val="000E0001"/>
    <w:rsid w:val="000E4A69"/>
    <w:rsid w:val="000E5593"/>
    <w:rsid w:val="000E5AD5"/>
    <w:rsid w:val="000E6A03"/>
    <w:rsid w:val="000F0F3A"/>
    <w:rsid w:val="000F12AB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D8F"/>
    <w:rsid w:val="00131B85"/>
    <w:rsid w:val="00131BAB"/>
    <w:rsid w:val="00131F5F"/>
    <w:rsid w:val="00134DE4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761B"/>
    <w:rsid w:val="0019366C"/>
    <w:rsid w:val="0019578F"/>
    <w:rsid w:val="001A09F2"/>
    <w:rsid w:val="001A67AD"/>
    <w:rsid w:val="001B1DBE"/>
    <w:rsid w:val="001C0A05"/>
    <w:rsid w:val="001C1BD7"/>
    <w:rsid w:val="001C4163"/>
    <w:rsid w:val="001C607B"/>
    <w:rsid w:val="001C6D4B"/>
    <w:rsid w:val="001C6F11"/>
    <w:rsid w:val="001D1A1B"/>
    <w:rsid w:val="001D3B06"/>
    <w:rsid w:val="001D5DCF"/>
    <w:rsid w:val="001D7F9D"/>
    <w:rsid w:val="001F4DD7"/>
    <w:rsid w:val="001F789E"/>
    <w:rsid w:val="001F79EE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1A01"/>
    <w:rsid w:val="0028253D"/>
    <w:rsid w:val="00286ECC"/>
    <w:rsid w:val="0029284B"/>
    <w:rsid w:val="00293619"/>
    <w:rsid w:val="00293D9F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4F3F"/>
    <w:rsid w:val="002E6233"/>
    <w:rsid w:val="002F16AB"/>
    <w:rsid w:val="00321881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75B6"/>
    <w:rsid w:val="00401283"/>
    <w:rsid w:val="004052A4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40FFA"/>
    <w:rsid w:val="004445B2"/>
    <w:rsid w:val="00445A94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098C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85D5F"/>
    <w:rsid w:val="00590134"/>
    <w:rsid w:val="00590452"/>
    <w:rsid w:val="00590BDC"/>
    <w:rsid w:val="00595029"/>
    <w:rsid w:val="00595168"/>
    <w:rsid w:val="0059598B"/>
    <w:rsid w:val="00596B3D"/>
    <w:rsid w:val="005A1746"/>
    <w:rsid w:val="005A1C93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6793"/>
    <w:rsid w:val="006D7BEE"/>
    <w:rsid w:val="006E1A39"/>
    <w:rsid w:val="006E2AF7"/>
    <w:rsid w:val="006E6C59"/>
    <w:rsid w:val="006F22B2"/>
    <w:rsid w:val="006F3B8A"/>
    <w:rsid w:val="006F5BFA"/>
    <w:rsid w:val="00700E63"/>
    <w:rsid w:val="0070710E"/>
    <w:rsid w:val="00712AF1"/>
    <w:rsid w:val="00712E18"/>
    <w:rsid w:val="00716FD4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4035"/>
    <w:rsid w:val="007A0649"/>
    <w:rsid w:val="007A1820"/>
    <w:rsid w:val="007A1886"/>
    <w:rsid w:val="007A2344"/>
    <w:rsid w:val="007A4A80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07017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3B2B"/>
    <w:rsid w:val="00824402"/>
    <w:rsid w:val="00824990"/>
    <w:rsid w:val="0082712D"/>
    <w:rsid w:val="00833759"/>
    <w:rsid w:val="00835E12"/>
    <w:rsid w:val="00843095"/>
    <w:rsid w:val="00845857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624B"/>
    <w:rsid w:val="00896278"/>
    <w:rsid w:val="008A024D"/>
    <w:rsid w:val="008B2157"/>
    <w:rsid w:val="008B62D1"/>
    <w:rsid w:val="008C18BD"/>
    <w:rsid w:val="008C3D3A"/>
    <w:rsid w:val="008C43CE"/>
    <w:rsid w:val="008D0947"/>
    <w:rsid w:val="008D409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4956"/>
    <w:rsid w:val="00966D79"/>
    <w:rsid w:val="00967472"/>
    <w:rsid w:val="00970091"/>
    <w:rsid w:val="0097443A"/>
    <w:rsid w:val="00983568"/>
    <w:rsid w:val="00984E02"/>
    <w:rsid w:val="009857B4"/>
    <w:rsid w:val="00985FFE"/>
    <w:rsid w:val="009875E9"/>
    <w:rsid w:val="00994773"/>
    <w:rsid w:val="00996532"/>
    <w:rsid w:val="00996569"/>
    <w:rsid w:val="00996755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45D5"/>
    <w:rsid w:val="009D4D90"/>
    <w:rsid w:val="009E0EE9"/>
    <w:rsid w:val="009E2085"/>
    <w:rsid w:val="009F033D"/>
    <w:rsid w:val="009F1F22"/>
    <w:rsid w:val="009F3B8D"/>
    <w:rsid w:val="009F3BF7"/>
    <w:rsid w:val="009F76B9"/>
    <w:rsid w:val="00A001E2"/>
    <w:rsid w:val="00A1082B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6E8A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2AD2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50D2"/>
    <w:rsid w:val="00B774E5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3A94"/>
    <w:rsid w:val="00BF4F16"/>
    <w:rsid w:val="00BF66FD"/>
    <w:rsid w:val="00C02F67"/>
    <w:rsid w:val="00C0366E"/>
    <w:rsid w:val="00C050D1"/>
    <w:rsid w:val="00C061AE"/>
    <w:rsid w:val="00C07F04"/>
    <w:rsid w:val="00C10F7A"/>
    <w:rsid w:val="00C141CF"/>
    <w:rsid w:val="00C14AC0"/>
    <w:rsid w:val="00C16A21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6761C"/>
    <w:rsid w:val="00C74793"/>
    <w:rsid w:val="00C749EA"/>
    <w:rsid w:val="00C75D3D"/>
    <w:rsid w:val="00C77AA1"/>
    <w:rsid w:val="00C84C05"/>
    <w:rsid w:val="00C8674B"/>
    <w:rsid w:val="00C91DFE"/>
    <w:rsid w:val="00C937B5"/>
    <w:rsid w:val="00C94370"/>
    <w:rsid w:val="00CA0C9F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C50FC"/>
    <w:rsid w:val="00CC6BD3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466"/>
    <w:rsid w:val="00D25A45"/>
    <w:rsid w:val="00D33F60"/>
    <w:rsid w:val="00D35354"/>
    <w:rsid w:val="00D45005"/>
    <w:rsid w:val="00D45D35"/>
    <w:rsid w:val="00D56E57"/>
    <w:rsid w:val="00D579F2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2613"/>
    <w:rsid w:val="00D86DBC"/>
    <w:rsid w:val="00D904F5"/>
    <w:rsid w:val="00D92308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59F8"/>
    <w:rsid w:val="00E270AD"/>
    <w:rsid w:val="00E27A52"/>
    <w:rsid w:val="00E324F3"/>
    <w:rsid w:val="00E502D9"/>
    <w:rsid w:val="00E56702"/>
    <w:rsid w:val="00E659CC"/>
    <w:rsid w:val="00E65B4D"/>
    <w:rsid w:val="00E65F0B"/>
    <w:rsid w:val="00E77B80"/>
    <w:rsid w:val="00E805AE"/>
    <w:rsid w:val="00E850F7"/>
    <w:rsid w:val="00E85392"/>
    <w:rsid w:val="00E9132A"/>
    <w:rsid w:val="00EA0322"/>
    <w:rsid w:val="00EA0DC8"/>
    <w:rsid w:val="00EA136E"/>
    <w:rsid w:val="00EA1B61"/>
    <w:rsid w:val="00EA1FAE"/>
    <w:rsid w:val="00EA70CB"/>
    <w:rsid w:val="00EB0445"/>
    <w:rsid w:val="00EB1262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4C26"/>
    <w:rsid w:val="00F059D6"/>
    <w:rsid w:val="00F105BD"/>
    <w:rsid w:val="00F20DA5"/>
    <w:rsid w:val="00F21004"/>
    <w:rsid w:val="00F26565"/>
    <w:rsid w:val="00F30BCF"/>
    <w:rsid w:val="00F368F3"/>
    <w:rsid w:val="00F36E4F"/>
    <w:rsid w:val="00F37A25"/>
    <w:rsid w:val="00F4217B"/>
    <w:rsid w:val="00F423DF"/>
    <w:rsid w:val="00F44D3D"/>
    <w:rsid w:val="00F51008"/>
    <w:rsid w:val="00F52A22"/>
    <w:rsid w:val="00F52BBA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3085"/>
    <w:rsid w:val="00F94703"/>
    <w:rsid w:val="00F969E0"/>
    <w:rsid w:val="00FA4793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666"/>
    <w:rsid w:val="00FD57E7"/>
    <w:rsid w:val="00FD62BC"/>
    <w:rsid w:val="00FD69BE"/>
    <w:rsid w:val="00FE4628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  <w:style w:type="paragraph" w:customStyle="1" w:styleId="af1">
    <w:name w:val="Текстовый блок"/>
    <w:rsid w:val="00985F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1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9289661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stom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s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6CCA-07B3-4321-9EFF-915CD1D6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1067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Sveta</cp:lastModifiedBy>
  <cp:revision>10</cp:revision>
  <cp:lastPrinted>2016-09-13T09:08:00Z</cp:lastPrinted>
  <dcterms:created xsi:type="dcterms:W3CDTF">2016-12-01T19:25:00Z</dcterms:created>
  <dcterms:modified xsi:type="dcterms:W3CDTF">2017-01-16T09:55:00Z</dcterms:modified>
</cp:coreProperties>
</file>